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B1" w:rsidRPr="00837EAD" w:rsidRDefault="00C306B1" w:rsidP="00837EAD">
      <w:pPr>
        <w:tabs>
          <w:tab w:val="left" w:pos="270"/>
          <w:tab w:val="left" w:pos="3270"/>
          <w:tab w:val="center" w:pos="4536"/>
        </w:tabs>
        <w:jc w:val="center"/>
        <w:rPr>
          <w:rFonts w:ascii="Trebuchet MS" w:hAnsi="Trebuchet MS"/>
          <w:lang w:val="en-US"/>
        </w:rPr>
      </w:pPr>
    </w:p>
    <w:p w:rsidR="00C306B1" w:rsidRPr="00837EAD" w:rsidRDefault="00C306B1" w:rsidP="00837EAD">
      <w:pPr>
        <w:jc w:val="center"/>
        <w:rPr>
          <w:rFonts w:ascii="Trebuchet MS" w:hAnsi="Trebuchet MS"/>
          <w:b/>
          <w:bCs/>
          <w:sz w:val="36"/>
          <w:szCs w:val="36"/>
          <w:lang w:val="en-US"/>
        </w:rPr>
      </w:pPr>
      <w:r w:rsidRPr="00837EAD">
        <w:rPr>
          <w:rFonts w:ascii="Trebuchet MS" w:hAnsi="Trebuchet MS"/>
          <w:b/>
          <w:bCs/>
          <w:sz w:val="36"/>
          <w:szCs w:val="36"/>
          <w:lang w:val="en-US"/>
        </w:rPr>
        <w:t xml:space="preserve">Speed Business Meeting w </w:t>
      </w:r>
      <w:proofErr w:type="spellStart"/>
      <w:r w:rsidR="00CA60BD">
        <w:rPr>
          <w:rFonts w:ascii="Trebuchet MS" w:hAnsi="Trebuchet MS"/>
          <w:b/>
          <w:bCs/>
          <w:sz w:val="36"/>
          <w:szCs w:val="36"/>
          <w:lang w:val="en-US"/>
        </w:rPr>
        <w:t>Gdańsku</w:t>
      </w:r>
      <w:proofErr w:type="spellEnd"/>
    </w:p>
    <w:p w:rsidR="00C306B1" w:rsidRPr="00CA60BD" w:rsidRDefault="00C306B1" w:rsidP="00837EAD">
      <w:pPr>
        <w:jc w:val="center"/>
        <w:rPr>
          <w:rFonts w:ascii="Trebuchet MS" w:hAnsi="Trebuchet MS"/>
          <w:b/>
          <w:noProof/>
          <w:color w:val="595959"/>
          <w:sz w:val="28"/>
          <w:szCs w:val="28"/>
        </w:rPr>
      </w:pPr>
      <w:r w:rsidRPr="00CA60BD">
        <w:rPr>
          <w:rFonts w:ascii="Trebuchet MS" w:hAnsi="Trebuchet MS"/>
          <w:b/>
          <w:bCs/>
          <w:color w:val="FFCE43"/>
          <w:sz w:val="36"/>
          <w:szCs w:val="44"/>
          <w:lang w:val="en-US"/>
        </w:rPr>
        <w:br/>
      </w:r>
      <w:r w:rsidR="00CA60BD" w:rsidRPr="00CA60BD">
        <w:rPr>
          <w:rFonts w:ascii="Trebuchet MS" w:hAnsi="Trebuchet MS"/>
          <w:b/>
          <w:noProof/>
          <w:color w:val="595959"/>
          <w:sz w:val="28"/>
          <w:szCs w:val="28"/>
          <w:lang w:val="en-US"/>
        </w:rPr>
        <w:t>25.04</w:t>
      </w:r>
      <w:r w:rsidR="00837EAD" w:rsidRPr="00CA60BD">
        <w:rPr>
          <w:rFonts w:ascii="Trebuchet MS" w:hAnsi="Trebuchet MS"/>
          <w:b/>
          <w:noProof/>
          <w:color w:val="595959"/>
          <w:sz w:val="28"/>
          <w:szCs w:val="28"/>
          <w:lang w:val="en-US"/>
        </w:rPr>
        <w:t>.2017</w:t>
      </w:r>
      <w:r w:rsidRPr="00CA60BD">
        <w:rPr>
          <w:rFonts w:ascii="Trebuchet MS" w:hAnsi="Trebuchet MS"/>
          <w:b/>
          <w:noProof/>
          <w:color w:val="595959"/>
          <w:sz w:val="28"/>
          <w:szCs w:val="28"/>
          <w:lang w:val="en-US"/>
        </w:rPr>
        <w:t xml:space="preserve">, godz. </w:t>
      </w:r>
      <w:r w:rsidR="00CA60BD">
        <w:rPr>
          <w:rFonts w:ascii="Trebuchet MS" w:hAnsi="Trebuchet MS"/>
          <w:b/>
          <w:noProof/>
          <w:color w:val="595959"/>
          <w:sz w:val="28"/>
          <w:szCs w:val="28"/>
        </w:rPr>
        <w:t>11</w:t>
      </w:r>
      <w:r w:rsidRPr="00CA60BD">
        <w:rPr>
          <w:rFonts w:ascii="Trebuchet MS" w:hAnsi="Trebuchet MS"/>
          <w:b/>
          <w:noProof/>
          <w:color w:val="595959"/>
          <w:sz w:val="28"/>
          <w:szCs w:val="28"/>
        </w:rPr>
        <w:t>:00</w:t>
      </w:r>
    </w:p>
    <w:p w:rsidR="00C306B1" w:rsidRPr="00CA60BD" w:rsidRDefault="00C306B1" w:rsidP="00837EAD">
      <w:pPr>
        <w:jc w:val="center"/>
        <w:rPr>
          <w:rFonts w:ascii="Trebuchet MS" w:hAnsi="Trebuchet MS"/>
          <w:b/>
          <w:noProof/>
          <w:color w:val="595959"/>
          <w:sz w:val="20"/>
          <w:szCs w:val="20"/>
        </w:rPr>
      </w:pPr>
    </w:p>
    <w:p w:rsidR="00CA60BD" w:rsidRPr="00CA60BD" w:rsidRDefault="00CA60BD" w:rsidP="00CA60BD">
      <w:pPr>
        <w:spacing w:before="240"/>
        <w:ind w:left="-142"/>
        <w:jc w:val="center"/>
        <w:rPr>
          <w:rFonts w:ascii="Trebuchet MS" w:hAnsi="Trebuchet MS"/>
        </w:rPr>
      </w:pPr>
      <w:r w:rsidRPr="00CA60BD">
        <w:rPr>
          <w:rFonts w:ascii="Trebuchet MS" w:hAnsi="Trebuchet MS"/>
        </w:rPr>
        <w:t>Gdański Park Naukowo-Technologiczny</w:t>
      </w:r>
    </w:p>
    <w:p w:rsidR="00CA60BD" w:rsidRPr="00CA60BD" w:rsidRDefault="00CA60BD" w:rsidP="00CA60BD">
      <w:pPr>
        <w:ind w:left="-142"/>
        <w:jc w:val="center"/>
        <w:rPr>
          <w:rFonts w:ascii="Trebuchet MS" w:hAnsi="Trebuchet MS"/>
        </w:rPr>
      </w:pPr>
      <w:r w:rsidRPr="00CA60BD">
        <w:rPr>
          <w:rFonts w:ascii="Trebuchet MS" w:hAnsi="Trebuchet MS"/>
        </w:rPr>
        <w:t>ul. Trzy Lipy 3, 80-172 Gdańsk</w:t>
      </w:r>
    </w:p>
    <w:p w:rsidR="00C306B1" w:rsidRPr="00CA60BD" w:rsidRDefault="00C306B1" w:rsidP="00837EAD">
      <w:pPr>
        <w:jc w:val="center"/>
        <w:rPr>
          <w:rFonts w:ascii="Trebuchet MS" w:hAnsi="Trebuchet MS"/>
          <w:b/>
          <w:color w:val="595959"/>
        </w:rPr>
      </w:pPr>
    </w:p>
    <w:p w:rsidR="00C306B1" w:rsidRPr="00837EAD" w:rsidRDefault="00C306B1" w:rsidP="00837EAD">
      <w:pPr>
        <w:jc w:val="center"/>
        <w:rPr>
          <w:rStyle w:val="Pogrubienie"/>
          <w:rFonts w:ascii="Trebuchet MS" w:hAnsi="Trebuchet MS"/>
          <w:b w:val="0"/>
          <w:color w:val="404040"/>
          <w:sz w:val="40"/>
          <w:szCs w:val="40"/>
        </w:rPr>
      </w:pPr>
      <w:r w:rsidRPr="00837EAD">
        <w:rPr>
          <w:rFonts w:ascii="Trebuchet MS" w:hAnsi="Trebuchet MS"/>
          <w:b/>
          <w:noProof/>
          <w:color w:val="595959"/>
          <w:sz w:val="40"/>
          <w:szCs w:val="40"/>
        </w:rPr>
        <w:t>REGULAMIN</w:t>
      </w:r>
      <w:r w:rsidRPr="00837EAD">
        <w:rPr>
          <w:rFonts w:ascii="Trebuchet MS" w:hAnsi="Trebuchet MS"/>
          <w:b/>
          <w:bCs/>
          <w:sz w:val="40"/>
          <w:szCs w:val="40"/>
        </w:rPr>
        <w:t xml:space="preserve"> </w:t>
      </w:r>
      <w:r w:rsidRPr="00837EAD">
        <w:rPr>
          <w:rFonts w:ascii="Trebuchet MS" w:hAnsi="Trebuchet MS"/>
          <w:b/>
          <w:noProof/>
          <w:color w:val="595959"/>
          <w:sz w:val="40"/>
          <w:szCs w:val="40"/>
        </w:rPr>
        <w:t>SPOTKANIA</w:t>
      </w:r>
    </w:p>
    <w:p w:rsidR="00C306B1" w:rsidRPr="00837EAD" w:rsidRDefault="00C306B1" w:rsidP="00837EAD">
      <w:pPr>
        <w:jc w:val="both"/>
        <w:rPr>
          <w:rStyle w:val="Pogrubienie"/>
          <w:rFonts w:ascii="Trebuchet MS" w:hAnsi="Trebuchet MS"/>
          <w:b w:val="0"/>
          <w:color w:val="404040"/>
          <w:sz w:val="28"/>
          <w:szCs w:val="28"/>
        </w:rPr>
      </w:pPr>
    </w:p>
    <w:p w:rsidR="00C306B1" w:rsidRPr="00837EAD" w:rsidRDefault="00C306B1" w:rsidP="00837EAD">
      <w:pPr>
        <w:jc w:val="both"/>
        <w:rPr>
          <w:rFonts w:ascii="Trebuchet MS" w:hAnsi="Trebuchet MS"/>
          <w:color w:val="595959"/>
          <w:sz w:val="16"/>
          <w:szCs w:val="16"/>
        </w:rPr>
      </w:pPr>
    </w:p>
    <w:p w:rsidR="00C306B1" w:rsidRPr="00837EAD" w:rsidRDefault="00C306B1" w:rsidP="00837EAD">
      <w:pPr>
        <w:numPr>
          <w:ilvl w:val="0"/>
          <w:numId w:val="2"/>
        </w:numPr>
        <w:spacing w:line="276" w:lineRule="auto"/>
        <w:jc w:val="both"/>
        <w:rPr>
          <w:rFonts w:ascii="Trebuchet MS" w:hAnsi="Trebuchet MS"/>
          <w:bCs/>
        </w:rPr>
      </w:pPr>
      <w:r w:rsidRPr="00837EAD">
        <w:rPr>
          <w:rFonts w:ascii="Trebuchet MS" w:hAnsi="Trebuchet MS"/>
          <w:bCs/>
        </w:rPr>
        <w:t xml:space="preserve">W dniu spotkania, po przybyciu każdy z uczestników otrzyma </w:t>
      </w:r>
      <w:r w:rsidRPr="00837EAD">
        <w:rPr>
          <w:rFonts w:ascii="Trebuchet MS" w:hAnsi="Trebuchet MS"/>
          <w:b/>
        </w:rPr>
        <w:t>indywidualny harmonogram rozmów</w:t>
      </w:r>
      <w:r w:rsidRPr="00837EAD">
        <w:rPr>
          <w:rFonts w:ascii="Trebuchet MS" w:hAnsi="Trebuchet MS"/>
          <w:bCs/>
        </w:rPr>
        <w:t xml:space="preserve">. </w:t>
      </w:r>
      <w:r w:rsidRPr="00837EAD">
        <w:rPr>
          <w:rFonts w:ascii="Trebuchet MS" w:hAnsi="Trebuchet MS"/>
        </w:rPr>
        <w:t xml:space="preserve">Rozmówcy podzieleni zostaną na grupy utworzone na podstawie wypełnionego formularza zgłoszeniowego. </w:t>
      </w:r>
      <w:r w:rsidRPr="00837EAD">
        <w:rPr>
          <w:rFonts w:ascii="Trebuchet MS" w:hAnsi="Trebuchet MS"/>
          <w:bCs/>
        </w:rPr>
        <w:t>Organizatorzy nie gwarantują spotkania z firmami z branży, które uczestnik zaznaczył na formularzu zgłoszeniowym.</w:t>
      </w:r>
    </w:p>
    <w:p w:rsidR="00C306B1" w:rsidRPr="00837EAD" w:rsidRDefault="00C306B1" w:rsidP="00837EAD">
      <w:pPr>
        <w:ind w:right="142"/>
        <w:jc w:val="both"/>
        <w:rPr>
          <w:rStyle w:val="Pogrubienie"/>
          <w:rFonts w:ascii="Trebuchet MS" w:hAnsi="Trebuchet MS"/>
          <w:b w:val="0"/>
        </w:rPr>
      </w:pPr>
    </w:p>
    <w:p w:rsidR="00C306B1" w:rsidRPr="00837EAD" w:rsidRDefault="00C306B1" w:rsidP="00837EAD">
      <w:pPr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837EAD">
        <w:rPr>
          <w:rFonts w:ascii="Trebuchet MS" w:hAnsi="Trebuchet MS"/>
          <w:b/>
        </w:rPr>
        <w:t>Uczestnicy zostaną podzieleni na maks. 10-osobowe grupy.</w:t>
      </w:r>
      <w:r w:rsidRPr="00837EAD">
        <w:rPr>
          <w:rFonts w:ascii="Trebuchet MS" w:hAnsi="Trebuchet MS"/>
        </w:rPr>
        <w:t xml:space="preserve"> </w:t>
      </w:r>
      <w:r w:rsidRPr="00837EAD">
        <w:rPr>
          <w:rFonts w:ascii="Trebuchet MS" w:hAnsi="Trebuchet MS"/>
          <w:bCs/>
        </w:rPr>
        <w:t>W każdej grupie dany uczestnik w ok. 2 minutowej wypowiedzi przedstawi się pozostałym członkom grupy. Po ok. 20 minutach i wymianie wizytówek z uczestnikami danej grupy każdy przejdzie do kolejnej grupy, zgodnie z przedstawionym na wstępie indywidualnym harmonogramem.</w:t>
      </w:r>
      <w:r w:rsidRPr="00837EAD">
        <w:rPr>
          <w:rFonts w:ascii="Trebuchet MS" w:hAnsi="Trebuchet MS"/>
        </w:rPr>
        <w:t xml:space="preserve"> </w:t>
      </w:r>
    </w:p>
    <w:p w:rsidR="00C306B1" w:rsidRPr="00837EAD" w:rsidRDefault="00C306B1" w:rsidP="00837EAD">
      <w:pPr>
        <w:jc w:val="both"/>
        <w:rPr>
          <w:rFonts w:ascii="Trebuchet MS" w:hAnsi="Trebuchet MS"/>
        </w:rPr>
      </w:pPr>
    </w:p>
    <w:p w:rsidR="00C306B1" w:rsidRPr="00837EAD" w:rsidRDefault="00C306B1" w:rsidP="00837EAD">
      <w:pPr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837EAD">
        <w:rPr>
          <w:rFonts w:ascii="Trebuchet MS" w:hAnsi="Trebuchet MS"/>
        </w:rPr>
        <w:t>Ilość grup, w których uczestnik będzie mógł przedstawić własną firmę uzależniona będzie od ilości zgłoszeń.</w:t>
      </w:r>
    </w:p>
    <w:p w:rsidR="00C306B1" w:rsidRPr="00837EAD" w:rsidRDefault="00C306B1" w:rsidP="00837EAD">
      <w:pPr>
        <w:ind w:left="720"/>
        <w:jc w:val="both"/>
        <w:rPr>
          <w:rFonts w:ascii="Trebuchet MS" w:hAnsi="Trebuchet MS"/>
        </w:rPr>
      </w:pPr>
    </w:p>
    <w:p w:rsidR="00C306B1" w:rsidRPr="00837EAD" w:rsidRDefault="00C306B1" w:rsidP="00837EAD">
      <w:pPr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837EAD">
        <w:rPr>
          <w:rFonts w:ascii="Trebuchet MS" w:hAnsi="Trebuchet MS"/>
        </w:rPr>
        <w:t>Jeśli firma jest stowarzyszona w więcej niż jednej izbie organizującej wydarzenie, prosimy o rejestrację tylko jednej osoby za pośrednictwem jednej izby.</w:t>
      </w:r>
    </w:p>
    <w:p w:rsidR="00C306B1" w:rsidRPr="00837EAD" w:rsidRDefault="00C306B1" w:rsidP="00837EAD">
      <w:pPr>
        <w:ind w:left="720"/>
        <w:jc w:val="both"/>
        <w:rPr>
          <w:rFonts w:ascii="Trebuchet MS" w:hAnsi="Trebuchet MS"/>
        </w:rPr>
      </w:pPr>
    </w:p>
    <w:p w:rsidR="00C306B1" w:rsidRPr="00837EAD" w:rsidRDefault="00C306B1" w:rsidP="00837EAD">
      <w:pPr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837EAD">
        <w:rPr>
          <w:rFonts w:ascii="Trebuchet MS" w:hAnsi="Trebuchet MS"/>
        </w:rPr>
        <w:t>Rozmowy będą prowadzone w języku polskim i/lub angielskim.</w:t>
      </w:r>
    </w:p>
    <w:p w:rsidR="00C306B1" w:rsidRPr="00837EAD" w:rsidRDefault="00C306B1" w:rsidP="00837EAD">
      <w:pPr>
        <w:jc w:val="both"/>
        <w:rPr>
          <w:rFonts w:ascii="Trebuchet MS" w:hAnsi="Trebuchet MS"/>
        </w:rPr>
      </w:pPr>
    </w:p>
    <w:p w:rsidR="00C306B1" w:rsidRPr="00837EAD" w:rsidRDefault="00C306B1" w:rsidP="00837EAD">
      <w:pPr>
        <w:ind w:left="360"/>
        <w:jc w:val="both"/>
        <w:rPr>
          <w:rFonts w:ascii="Trebuchet MS" w:hAnsi="Trebuchet MS"/>
        </w:rPr>
      </w:pPr>
    </w:p>
    <w:p w:rsidR="00C306B1" w:rsidRPr="00837EAD" w:rsidRDefault="00C306B1" w:rsidP="00837EAD">
      <w:pPr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837EAD">
        <w:rPr>
          <w:rFonts w:ascii="Trebuchet MS" w:hAnsi="Trebuchet MS"/>
          <w:b/>
        </w:rPr>
        <w:t>Udział w spotkaniu jest nieodpłatny</w:t>
      </w:r>
      <w:r w:rsidRPr="00837EAD">
        <w:rPr>
          <w:rFonts w:ascii="Trebuchet MS" w:hAnsi="Trebuchet MS"/>
        </w:rPr>
        <w:t xml:space="preserve"> dla jednej osoby z firmy stowarzyszonej w CCIFP. </w:t>
      </w:r>
      <w:r w:rsidRPr="00837EAD">
        <w:rPr>
          <w:rFonts w:ascii="Trebuchet MS" w:hAnsi="Trebuchet MS"/>
          <w:b/>
        </w:rPr>
        <w:t>Dla kolejnych osób</w:t>
      </w:r>
      <w:r w:rsidRPr="00837EAD">
        <w:rPr>
          <w:rFonts w:ascii="Trebuchet MS" w:hAnsi="Trebuchet MS"/>
        </w:rPr>
        <w:t xml:space="preserve"> oraz firm nie będących członkami izby koszt udziału w wydarzeniu wynosi </w:t>
      </w:r>
      <w:r w:rsidR="008050DB">
        <w:rPr>
          <w:rFonts w:ascii="Trebuchet MS" w:hAnsi="Trebuchet MS"/>
        </w:rPr>
        <w:t>200</w:t>
      </w:r>
      <w:r w:rsidRPr="00837EAD">
        <w:rPr>
          <w:rFonts w:ascii="Trebuchet MS" w:hAnsi="Trebuchet MS"/>
        </w:rPr>
        <w:t xml:space="preserve"> PLN + 23% VAT za osobę (tylko część „</w:t>
      </w:r>
      <w:proofErr w:type="spellStart"/>
      <w:r w:rsidRPr="00837EAD">
        <w:rPr>
          <w:rFonts w:ascii="Trebuchet MS" w:hAnsi="Trebuchet MS"/>
        </w:rPr>
        <w:t>networking</w:t>
      </w:r>
      <w:proofErr w:type="spellEnd"/>
      <w:r w:rsidRPr="00837EAD">
        <w:rPr>
          <w:rFonts w:ascii="Trebuchet MS" w:hAnsi="Trebuchet MS"/>
        </w:rPr>
        <w:t>”).</w:t>
      </w:r>
    </w:p>
    <w:p w:rsidR="00C306B1" w:rsidRPr="00837EAD" w:rsidRDefault="00C306B1" w:rsidP="00837EAD">
      <w:pPr>
        <w:jc w:val="both"/>
        <w:rPr>
          <w:rFonts w:ascii="Trebuchet MS" w:hAnsi="Trebuchet MS"/>
        </w:rPr>
      </w:pPr>
    </w:p>
    <w:p w:rsidR="00C306B1" w:rsidRPr="00837EAD" w:rsidRDefault="00C306B1" w:rsidP="00837EAD">
      <w:pPr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837EAD">
        <w:rPr>
          <w:rFonts w:ascii="Trebuchet MS" w:hAnsi="Trebuchet MS"/>
        </w:rPr>
        <w:lastRenderedPageBreak/>
        <w:t>Z uwagi na ograniczona liczbę miejsc,</w:t>
      </w:r>
      <w:r w:rsidR="009D2BCE">
        <w:rPr>
          <w:rFonts w:ascii="Trebuchet MS" w:hAnsi="Trebuchet MS"/>
        </w:rPr>
        <w:t xml:space="preserve"> od osób, które potwierdzą swoją</w:t>
      </w:r>
      <w:r w:rsidRPr="00837EAD">
        <w:rPr>
          <w:rFonts w:ascii="Trebuchet MS" w:hAnsi="Trebuchet MS"/>
        </w:rPr>
        <w:t xml:space="preserve"> obecność, ale nie wezmą udziału i nie odwołają go do </w:t>
      </w:r>
      <w:r w:rsidR="00CA60BD">
        <w:rPr>
          <w:rFonts w:ascii="Trebuchet MS" w:hAnsi="Trebuchet MS"/>
        </w:rPr>
        <w:t>20</w:t>
      </w:r>
      <w:r w:rsidR="009D2BCE">
        <w:rPr>
          <w:rFonts w:ascii="Trebuchet MS" w:hAnsi="Trebuchet MS"/>
        </w:rPr>
        <w:t>.0</w:t>
      </w:r>
      <w:r w:rsidR="00CA60BD">
        <w:rPr>
          <w:rFonts w:ascii="Trebuchet MS" w:hAnsi="Trebuchet MS"/>
        </w:rPr>
        <w:t>4</w:t>
      </w:r>
      <w:r w:rsidR="009D2BCE">
        <w:rPr>
          <w:rFonts w:ascii="Trebuchet MS" w:hAnsi="Trebuchet MS"/>
        </w:rPr>
        <w:t>.2017</w:t>
      </w:r>
      <w:r w:rsidRPr="00837EAD">
        <w:rPr>
          <w:rFonts w:ascii="Trebuchet MS" w:hAnsi="Trebuchet MS"/>
        </w:rPr>
        <w:t xml:space="preserve">, pobrana zostanie opłata regulacyjna w wysokości </w:t>
      </w:r>
      <w:r w:rsidR="009D2BCE">
        <w:rPr>
          <w:rFonts w:ascii="Trebuchet MS" w:hAnsi="Trebuchet MS"/>
          <w:b/>
        </w:rPr>
        <w:t xml:space="preserve">200 </w:t>
      </w:r>
      <w:r w:rsidRPr="00837EAD">
        <w:rPr>
          <w:rFonts w:ascii="Trebuchet MS" w:hAnsi="Trebuchet MS"/>
          <w:b/>
        </w:rPr>
        <w:t>PLN +23% VAT</w:t>
      </w:r>
      <w:r w:rsidRPr="00837EAD">
        <w:rPr>
          <w:rFonts w:ascii="Trebuchet MS" w:hAnsi="Trebuchet MS"/>
        </w:rPr>
        <w:t xml:space="preserve">. </w:t>
      </w:r>
    </w:p>
    <w:p w:rsidR="00C306B1" w:rsidRPr="00837EAD" w:rsidRDefault="00C306B1" w:rsidP="00837EAD">
      <w:pPr>
        <w:ind w:left="720"/>
        <w:jc w:val="both"/>
        <w:rPr>
          <w:rFonts w:ascii="Trebuchet MS" w:hAnsi="Trebuchet MS"/>
        </w:rPr>
      </w:pPr>
    </w:p>
    <w:p w:rsidR="00C306B1" w:rsidRPr="00837EAD" w:rsidRDefault="00C306B1" w:rsidP="00837EAD">
      <w:pPr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837EAD">
        <w:rPr>
          <w:rFonts w:ascii="Trebuchet MS" w:hAnsi="Trebuchet MS"/>
        </w:rPr>
        <w:t xml:space="preserve">Osoby zainteresowane udziałem prosimy o przesłanie załączonego formularza zgłoszeniowego </w:t>
      </w:r>
      <w:r w:rsidRPr="00837EAD">
        <w:rPr>
          <w:rFonts w:ascii="Trebuchet MS" w:hAnsi="Trebuchet MS"/>
          <w:b/>
        </w:rPr>
        <w:t xml:space="preserve">do dnia </w:t>
      </w:r>
      <w:r w:rsidR="00CA60BD">
        <w:rPr>
          <w:rFonts w:ascii="Trebuchet MS" w:hAnsi="Trebuchet MS"/>
          <w:b/>
        </w:rPr>
        <w:t>18.04</w:t>
      </w:r>
      <w:bookmarkStart w:id="0" w:name="_GoBack"/>
      <w:bookmarkEnd w:id="0"/>
      <w:r w:rsidRPr="00837EAD">
        <w:rPr>
          <w:rFonts w:ascii="Trebuchet MS" w:hAnsi="Trebuchet MS"/>
          <w:b/>
        </w:rPr>
        <w:t>.201</w:t>
      </w:r>
      <w:r w:rsidR="006946A9">
        <w:rPr>
          <w:rFonts w:ascii="Trebuchet MS" w:hAnsi="Trebuchet MS"/>
          <w:b/>
        </w:rPr>
        <w:t>7</w:t>
      </w:r>
      <w:r w:rsidRPr="00837EAD">
        <w:rPr>
          <w:rFonts w:ascii="Trebuchet MS" w:hAnsi="Trebuchet MS"/>
        </w:rPr>
        <w:t xml:space="preserve"> na adres monika.sniecinska@ccifp.pl lub            fax: 22 696 75 80.</w:t>
      </w:r>
    </w:p>
    <w:p w:rsidR="00C306B1" w:rsidRPr="00837EAD" w:rsidRDefault="00C306B1" w:rsidP="00837EAD">
      <w:pPr>
        <w:ind w:left="720"/>
        <w:jc w:val="both"/>
        <w:rPr>
          <w:rFonts w:ascii="Trebuchet MS" w:hAnsi="Trebuchet MS"/>
          <w:bCs/>
        </w:rPr>
      </w:pPr>
    </w:p>
    <w:p w:rsidR="00C306B1" w:rsidRPr="00837EAD" w:rsidRDefault="00C306B1" w:rsidP="00837EAD">
      <w:pPr>
        <w:numPr>
          <w:ilvl w:val="0"/>
          <w:numId w:val="2"/>
        </w:numPr>
        <w:spacing w:line="276" w:lineRule="auto"/>
        <w:jc w:val="both"/>
        <w:rPr>
          <w:rFonts w:ascii="Trebuchet MS" w:hAnsi="Trebuchet MS"/>
          <w:bCs/>
        </w:rPr>
      </w:pPr>
      <w:r w:rsidRPr="00837EAD">
        <w:rPr>
          <w:rFonts w:ascii="Trebuchet MS" w:hAnsi="Trebuchet MS"/>
        </w:rPr>
        <w:t xml:space="preserve">Z uwagi na ograniczoną ilość miejsc obowiązuje kolejność zgłoszeń. </w:t>
      </w:r>
    </w:p>
    <w:p w:rsidR="00C306B1" w:rsidRPr="00837EAD" w:rsidRDefault="00C306B1" w:rsidP="00837EAD">
      <w:pPr>
        <w:jc w:val="both"/>
        <w:rPr>
          <w:rStyle w:val="Pogrubienie"/>
          <w:rFonts w:ascii="Trebuchet MS" w:hAnsi="Trebuchet MS"/>
          <w:b w:val="0"/>
        </w:rPr>
      </w:pPr>
    </w:p>
    <w:p w:rsidR="006946A9" w:rsidRDefault="006946A9" w:rsidP="00837EAD">
      <w:pPr>
        <w:pStyle w:val="Zwykytekst"/>
        <w:jc w:val="both"/>
        <w:rPr>
          <w:rFonts w:ascii="Trebuchet MS" w:hAnsi="Trebuchet MS" w:cs="Times New Roman"/>
          <w:sz w:val="24"/>
          <w:szCs w:val="24"/>
        </w:rPr>
      </w:pPr>
    </w:p>
    <w:p w:rsidR="006946A9" w:rsidRDefault="006946A9" w:rsidP="00837EAD">
      <w:pPr>
        <w:pStyle w:val="Zwykytekst"/>
        <w:jc w:val="both"/>
        <w:rPr>
          <w:rFonts w:ascii="Trebuchet MS" w:hAnsi="Trebuchet MS" w:cs="Times New Roman"/>
          <w:sz w:val="24"/>
          <w:szCs w:val="24"/>
        </w:rPr>
      </w:pPr>
    </w:p>
    <w:p w:rsidR="00C306B1" w:rsidRPr="00837EAD" w:rsidRDefault="00C306B1" w:rsidP="00837EAD">
      <w:pPr>
        <w:pStyle w:val="Zwykytekst"/>
        <w:jc w:val="both"/>
        <w:rPr>
          <w:rFonts w:ascii="Trebuchet MS" w:hAnsi="Trebuchet MS" w:cs="Times New Roman"/>
          <w:sz w:val="24"/>
          <w:szCs w:val="24"/>
        </w:rPr>
      </w:pPr>
      <w:r w:rsidRPr="00837EAD">
        <w:rPr>
          <w:rFonts w:ascii="Trebuchet MS" w:hAnsi="Trebuchet MS" w:cs="Times New Roman"/>
          <w:sz w:val="24"/>
          <w:szCs w:val="24"/>
        </w:rPr>
        <w:t xml:space="preserve">W przypadku pytań uprzejmie prosimy o kontakt: </w:t>
      </w:r>
    </w:p>
    <w:p w:rsidR="00C306B1" w:rsidRPr="00837EAD" w:rsidRDefault="00C306B1" w:rsidP="00837EAD">
      <w:pPr>
        <w:pStyle w:val="Zwykytekst"/>
        <w:jc w:val="both"/>
        <w:rPr>
          <w:rFonts w:ascii="Trebuchet MS" w:hAnsi="Trebuchet MS" w:cs="Times New Roman"/>
          <w:sz w:val="24"/>
          <w:szCs w:val="24"/>
        </w:rPr>
      </w:pPr>
      <w:r w:rsidRPr="00837EAD">
        <w:rPr>
          <w:rFonts w:ascii="Trebuchet MS" w:hAnsi="Trebuchet MS" w:cs="Times New Roman"/>
          <w:sz w:val="24"/>
          <w:szCs w:val="24"/>
        </w:rPr>
        <w:t xml:space="preserve">Monika Śniecińska, </w:t>
      </w:r>
      <w:r w:rsidRPr="00837EAD">
        <w:rPr>
          <w:rFonts w:ascii="Trebuchet MS" w:eastAsiaTheme="minorEastAsia" w:hAnsi="Trebuchet MS"/>
          <w:noProof/>
          <w:sz w:val="24"/>
          <w:szCs w:val="24"/>
          <w:lang w:eastAsia="pl-PL"/>
        </w:rPr>
        <w:t xml:space="preserve">tel. (+48 22) 690 68 98, </w:t>
      </w:r>
      <w:r w:rsidRPr="00837EAD">
        <w:rPr>
          <w:rFonts w:ascii="Trebuchet MS" w:hAnsi="Trebuchet MS" w:cs="Times New Roman"/>
          <w:sz w:val="24"/>
          <w:szCs w:val="24"/>
        </w:rPr>
        <w:t>monika.sniecinska@ccifp.pl</w:t>
      </w:r>
    </w:p>
    <w:p w:rsidR="00C306B1" w:rsidRPr="00837EAD" w:rsidRDefault="00C306B1" w:rsidP="00837EAD">
      <w:pPr>
        <w:pStyle w:val="Zwykytekst"/>
        <w:ind w:left="720"/>
        <w:jc w:val="both"/>
        <w:rPr>
          <w:rFonts w:ascii="Trebuchet MS" w:hAnsi="Trebuchet MS" w:cs="Times New Roman"/>
          <w:szCs w:val="22"/>
        </w:rPr>
      </w:pPr>
    </w:p>
    <w:p w:rsidR="00C306B1" w:rsidRPr="00837EAD" w:rsidRDefault="00C306B1" w:rsidP="00837EAD">
      <w:pPr>
        <w:pStyle w:val="Zwykytekst"/>
        <w:ind w:left="720"/>
        <w:jc w:val="both"/>
        <w:rPr>
          <w:rFonts w:ascii="Trebuchet MS" w:hAnsi="Trebuchet MS" w:cs="Times New Roman"/>
          <w:color w:val="595959"/>
          <w:szCs w:val="22"/>
        </w:rPr>
      </w:pPr>
    </w:p>
    <w:p w:rsidR="00C306B1" w:rsidRPr="00837EAD" w:rsidRDefault="00C306B1" w:rsidP="00837EAD">
      <w:pPr>
        <w:jc w:val="both"/>
        <w:rPr>
          <w:rFonts w:ascii="Trebuchet MS" w:hAnsi="Trebuchet MS"/>
        </w:rPr>
      </w:pPr>
    </w:p>
    <w:p w:rsidR="00B126D9" w:rsidRPr="00837EAD" w:rsidRDefault="00B126D9" w:rsidP="00837EAD">
      <w:pPr>
        <w:jc w:val="both"/>
        <w:rPr>
          <w:rFonts w:ascii="Trebuchet MS" w:hAnsi="Trebuchet MS"/>
          <w:sz w:val="16"/>
          <w:szCs w:val="20"/>
        </w:rPr>
      </w:pPr>
    </w:p>
    <w:sectPr w:rsidR="00B126D9" w:rsidRPr="00837EAD" w:rsidSect="00DF0072">
      <w:headerReference w:type="default" r:id="rId7"/>
      <w:footerReference w:type="default" r:id="rId8"/>
      <w:pgSz w:w="11906" w:h="16838"/>
      <w:pgMar w:top="1417" w:right="1417" w:bottom="1417" w:left="1417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0E" w:rsidRDefault="00D1640E" w:rsidP="00DF0072">
      <w:r>
        <w:separator/>
      </w:r>
    </w:p>
  </w:endnote>
  <w:endnote w:type="continuationSeparator" w:id="0">
    <w:p w:rsidR="00D1640E" w:rsidRDefault="00D1640E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0E" w:rsidRDefault="00D1640E" w:rsidP="00DF0072">
      <w:r>
        <w:separator/>
      </w:r>
    </w:p>
  </w:footnote>
  <w:footnote w:type="continuationSeparator" w:id="0">
    <w:p w:rsidR="00D1640E" w:rsidRDefault="00D1640E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5F0C"/>
    <w:multiLevelType w:val="hybridMultilevel"/>
    <w:tmpl w:val="21A2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C0C27"/>
    <w:rsid w:val="00110304"/>
    <w:rsid w:val="00127066"/>
    <w:rsid w:val="003B5325"/>
    <w:rsid w:val="00405772"/>
    <w:rsid w:val="004C3534"/>
    <w:rsid w:val="00513709"/>
    <w:rsid w:val="005B6EA2"/>
    <w:rsid w:val="006946A9"/>
    <w:rsid w:val="00742D47"/>
    <w:rsid w:val="007908DA"/>
    <w:rsid w:val="008050DB"/>
    <w:rsid w:val="00837EAD"/>
    <w:rsid w:val="009D2BCE"/>
    <w:rsid w:val="00AA064F"/>
    <w:rsid w:val="00B126D9"/>
    <w:rsid w:val="00B26E49"/>
    <w:rsid w:val="00C306B1"/>
    <w:rsid w:val="00CA60BD"/>
    <w:rsid w:val="00D1640E"/>
    <w:rsid w:val="00DA42B1"/>
    <w:rsid w:val="00DF0072"/>
    <w:rsid w:val="00E21A55"/>
    <w:rsid w:val="00E83299"/>
    <w:rsid w:val="00F238F7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6B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6B1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Monika Śniecińska</cp:lastModifiedBy>
  <cp:revision>3</cp:revision>
  <cp:lastPrinted>2016-03-03T08:47:00Z</cp:lastPrinted>
  <dcterms:created xsi:type="dcterms:W3CDTF">2017-03-24T11:36:00Z</dcterms:created>
  <dcterms:modified xsi:type="dcterms:W3CDTF">2017-03-24T11:37:00Z</dcterms:modified>
</cp:coreProperties>
</file>