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0D" w:rsidRPr="00066BA5" w:rsidRDefault="0046290D" w:rsidP="001438A3">
      <w:pPr>
        <w:jc w:val="center"/>
        <w:rPr>
          <w:rFonts w:ascii="Arial" w:hAnsi="Arial" w:cs="Arial"/>
          <w:b/>
        </w:rPr>
      </w:pPr>
    </w:p>
    <w:p w:rsidR="006E262D" w:rsidRPr="007B7E77" w:rsidRDefault="00501075" w:rsidP="00501075">
      <w:pPr>
        <w:jc w:val="center"/>
        <w:rPr>
          <w:rFonts w:ascii="Arial" w:hAnsi="Arial" w:cs="Arial"/>
          <w:b/>
          <w:lang w:val="en-US"/>
        </w:rPr>
      </w:pPr>
      <w:r w:rsidRPr="007B7E77">
        <w:rPr>
          <w:rFonts w:ascii="Arial" w:hAnsi="Arial" w:cs="Arial"/>
          <w:b/>
          <w:lang w:val="en-US"/>
        </w:rPr>
        <w:t xml:space="preserve">Terms and conditions of </w:t>
      </w:r>
      <w:r w:rsidR="00EA0B91" w:rsidRPr="007B7E77">
        <w:rPr>
          <w:rFonts w:ascii="Arial" w:hAnsi="Arial" w:cs="Arial"/>
          <w:b/>
          <w:lang w:val="en-US"/>
        </w:rPr>
        <w:t xml:space="preserve">a </w:t>
      </w:r>
      <w:r w:rsidRPr="007B7E77">
        <w:rPr>
          <w:rFonts w:ascii="Arial" w:hAnsi="Arial" w:cs="Arial"/>
          <w:b/>
          <w:lang w:val="en-US"/>
        </w:rPr>
        <w:t xml:space="preserve">mediation proceeding at the </w:t>
      </w:r>
      <w:r w:rsidR="006959AD" w:rsidRPr="006959AD">
        <w:rPr>
          <w:rFonts w:ascii="Arial" w:hAnsi="Arial" w:cs="Arial"/>
          <w:b/>
          <w:lang w:val="en-US"/>
        </w:rPr>
        <w:t xml:space="preserve">International </w:t>
      </w:r>
      <w:r w:rsidRPr="007B7E77">
        <w:rPr>
          <w:rFonts w:ascii="Arial" w:hAnsi="Arial" w:cs="Arial"/>
          <w:b/>
          <w:lang w:val="en-US"/>
        </w:rPr>
        <w:t>Mediation Centre</w:t>
      </w:r>
    </w:p>
    <w:p w:rsidR="00501075" w:rsidRPr="007B7E77" w:rsidRDefault="00501075" w:rsidP="00501075">
      <w:pPr>
        <w:jc w:val="center"/>
        <w:rPr>
          <w:rFonts w:ascii="Arial" w:hAnsi="Arial" w:cs="Arial"/>
          <w:b/>
          <w:lang w:val="en-US"/>
        </w:rPr>
      </w:pPr>
      <w:r w:rsidRPr="007B7E77">
        <w:rPr>
          <w:rFonts w:ascii="Arial" w:hAnsi="Arial" w:cs="Arial"/>
          <w:b/>
          <w:lang w:val="en-US"/>
        </w:rPr>
        <w:t xml:space="preserve">at the International </w:t>
      </w:r>
      <w:r w:rsidR="00EA0B91" w:rsidRPr="007B7E77">
        <w:rPr>
          <w:rFonts w:ascii="Arial" w:hAnsi="Arial" w:cs="Arial"/>
          <w:b/>
          <w:lang w:val="en-US"/>
        </w:rPr>
        <w:t>C</w:t>
      </w:r>
      <w:r w:rsidRPr="007B7E77">
        <w:rPr>
          <w:rFonts w:ascii="Arial" w:hAnsi="Arial" w:cs="Arial"/>
          <w:b/>
          <w:lang w:val="en-US"/>
        </w:rPr>
        <w:t>hambers of Commerce</w:t>
      </w:r>
    </w:p>
    <w:p w:rsidR="00066BA5" w:rsidRPr="00066BA5" w:rsidRDefault="00066BA5" w:rsidP="00501075">
      <w:pPr>
        <w:jc w:val="center"/>
        <w:rPr>
          <w:rFonts w:ascii="Arial" w:hAnsi="Arial" w:cs="Arial"/>
          <w:lang w:val="en-US"/>
        </w:rPr>
      </w:pPr>
    </w:p>
    <w:p w:rsidR="006747C0" w:rsidRPr="00066BA5" w:rsidRDefault="001438A3" w:rsidP="00066BA5">
      <w:pPr>
        <w:jc w:val="center"/>
        <w:rPr>
          <w:rFonts w:ascii="Arial" w:hAnsi="Arial" w:cs="Arial"/>
          <w:b/>
          <w:lang w:val="en-US"/>
        </w:rPr>
      </w:pPr>
      <w:r w:rsidRPr="00066BA5">
        <w:rPr>
          <w:rFonts w:ascii="Arial" w:hAnsi="Arial" w:cs="Arial"/>
          <w:b/>
          <w:lang w:val="en-US"/>
        </w:rPr>
        <w:t>I.</w:t>
      </w:r>
    </w:p>
    <w:p w:rsidR="00501075" w:rsidRPr="00066BA5" w:rsidRDefault="00501075" w:rsidP="001438A3">
      <w:pPr>
        <w:jc w:val="center"/>
        <w:rPr>
          <w:rFonts w:ascii="Arial" w:hAnsi="Arial" w:cs="Arial"/>
          <w:b/>
          <w:lang w:val="en-US"/>
        </w:rPr>
      </w:pPr>
      <w:r w:rsidRPr="00066BA5">
        <w:rPr>
          <w:rFonts w:ascii="Arial" w:hAnsi="Arial" w:cs="Arial"/>
          <w:b/>
          <w:lang w:val="en-US"/>
        </w:rPr>
        <w:t>The subject of the terms and conditions</w:t>
      </w:r>
    </w:p>
    <w:p w:rsidR="00501075" w:rsidRPr="00066BA5" w:rsidRDefault="00501075" w:rsidP="00501075">
      <w:p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 xml:space="preserve">This document is related to mediation proceedings in commercial disputes conducted by the </w:t>
      </w:r>
      <w:r w:rsidR="006959AD">
        <w:rPr>
          <w:rFonts w:ascii="Arial" w:hAnsi="Arial" w:cs="Arial"/>
          <w:lang w:val="en-US"/>
        </w:rPr>
        <w:t xml:space="preserve">International </w:t>
      </w:r>
      <w:r w:rsidRPr="00066BA5">
        <w:rPr>
          <w:rFonts w:ascii="Arial" w:hAnsi="Arial" w:cs="Arial"/>
          <w:lang w:val="en-US"/>
        </w:rPr>
        <w:t xml:space="preserve">Mediation Centre at the International Chambers of Commerce in Poland. </w:t>
      </w:r>
    </w:p>
    <w:p w:rsidR="006747C0" w:rsidRPr="00CF781F" w:rsidRDefault="001438A3" w:rsidP="001438A3">
      <w:pPr>
        <w:jc w:val="center"/>
        <w:rPr>
          <w:rFonts w:ascii="Arial" w:hAnsi="Arial" w:cs="Arial"/>
          <w:b/>
          <w:lang w:val="en-US"/>
        </w:rPr>
      </w:pPr>
      <w:r w:rsidRPr="00CF781F">
        <w:rPr>
          <w:rFonts w:ascii="Arial" w:hAnsi="Arial" w:cs="Arial"/>
          <w:b/>
          <w:lang w:val="en-US"/>
        </w:rPr>
        <w:t>II.</w:t>
      </w:r>
    </w:p>
    <w:p w:rsidR="00501075" w:rsidRPr="00CF781F" w:rsidRDefault="00501075" w:rsidP="00501075">
      <w:pPr>
        <w:jc w:val="center"/>
        <w:rPr>
          <w:rFonts w:ascii="Arial" w:hAnsi="Arial" w:cs="Arial"/>
          <w:b/>
          <w:lang w:val="en-US"/>
        </w:rPr>
      </w:pPr>
      <w:r w:rsidRPr="00CF781F">
        <w:rPr>
          <w:rFonts w:ascii="Arial" w:hAnsi="Arial" w:cs="Arial"/>
          <w:b/>
          <w:lang w:val="en-US"/>
        </w:rPr>
        <w:t xml:space="preserve">Commencement of </w:t>
      </w:r>
      <w:r w:rsidR="00EA0B91" w:rsidRPr="00CF781F">
        <w:rPr>
          <w:rFonts w:ascii="Arial" w:hAnsi="Arial" w:cs="Arial"/>
          <w:b/>
          <w:lang w:val="en-US"/>
        </w:rPr>
        <w:t>a</w:t>
      </w:r>
      <w:r w:rsidRPr="00CF781F">
        <w:rPr>
          <w:rFonts w:ascii="Arial" w:hAnsi="Arial" w:cs="Arial"/>
          <w:b/>
          <w:lang w:val="en-US"/>
        </w:rPr>
        <w:t xml:space="preserve"> mediation proceeding</w:t>
      </w:r>
    </w:p>
    <w:p w:rsidR="00501075" w:rsidRPr="00066BA5" w:rsidRDefault="00501075" w:rsidP="0050107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>Mediation may be commenced when:</w:t>
      </w:r>
    </w:p>
    <w:p w:rsidR="00501075" w:rsidRPr="00066BA5" w:rsidRDefault="00501075" w:rsidP="00066BA5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 xml:space="preserve">parties file </w:t>
      </w:r>
      <w:r w:rsidR="00EA0B91" w:rsidRPr="00066BA5">
        <w:rPr>
          <w:rFonts w:ascii="Arial" w:hAnsi="Arial" w:cs="Arial"/>
          <w:lang w:val="en-US"/>
        </w:rPr>
        <w:t xml:space="preserve">a </w:t>
      </w:r>
      <w:r w:rsidRPr="00066BA5">
        <w:rPr>
          <w:rFonts w:ascii="Arial" w:hAnsi="Arial" w:cs="Arial"/>
          <w:lang w:val="en-US"/>
        </w:rPr>
        <w:t>mutual motion on mediation</w:t>
      </w:r>
    </w:p>
    <w:p w:rsidR="00501075" w:rsidRPr="00066BA5" w:rsidRDefault="00501075" w:rsidP="00501075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>one of the parties file a motion on mediation and the other party express</w:t>
      </w:r>
      <w:r w:rsidR="00EA0B91" w:rsidRPr="00066BA5">
        <w:rPr>
          <w:rFonts w:ascii="Arial" w:hAnsi="Arial" w:cs="Arial"/>
          <w:lang w:val="en-US"/>
        </w:rPr>
        <w:t>es</w:t>
      </w:r>
      <w:r w:rsidRPr="00066BA5">
        <w:rPr>
          <w:rFonts w:ascii="Arial" w:hAnsi="Arial" w:cs="Arial"/>
          <w:lang w:val="en-US"/>
        </w:rPr>
        <w:t xml:space="preserve"> consent on mediation. The other party </w:t>
      </w:r>
      <w:r w:rsidR="00EA0B91" w:rsidRPr="00066BA5">
        <w:rPr>
          <w:rFonts w:ascii="Arial" w:hAnsi="Arial" w:cs="Arial"/>
          <w:lang w:val="en-US"/>
        </w:rPr>
        <w:t>must</w:t>
      </w:r>
      <w:r w:rsidRPr="00066BA5">
        <w:rPr>
          <w:rFonts w:ascii="Arial" w:hAnsi="Arial" w:cs="Arial"/>
          <w:lang w:val="en-US"/>
        </w:rPr>
        <w:t xml:space="preserve"> </w:t>
      </w:r>
      <w:r w:rsidR="00EA0B91" w:rsidRPr="00066BA5">
        <w:rPr>
          <w:rFonts w:ascii="Arial" w:hAnsi="Arial" w:cs="Arial"/>
          <w:lang w:val="en-US"/>
        </w:rPr>
        <w:t>respond</w:t>
      </w:r>
      <w:r w:rsidRPr="00066BA5">
        <w:rPr>
          <w:rFonts w:ascii="Arial" w:hAnsi="Arial" w:cs="Arial"/>
          <w:lang w:val="en-US"/>
        </w:rPr>
        <w:t xml:space="preserve"> no later than 10 days</w:t>
      </w:r>
      <w:r w:rsidR="003B54AE" w:rsidRPr="00066BA5">
        <w:rPr>
          <w:rFonts w:ascii="Arial" w:hAnsi="Arial" w:cs="Arial"/>
          <w:lang w:val="en-US"/>
        </w:rPr>
        <w:t xml:space="preserve"> </w:t>
      </w:r>
      <w:r w:rsidR="00EA0B91" w:rsidRPr="00066BA5">
        <w:rPr>
          <w:rFonts w:ascii="Arial" w:hAnsi="Arial" w:cs="Arial"/>
          <w:lang w:val="en-US"/>
        </w:rPr>
        <w:t>after the issuance of the request</w:t>
      </w:r>
      <w:r w:rsidR="003B54AE" w:rsidRPr="00066BA5">
        <w:rPr>
          <w:rFonts w:ascii="Arial" w:hAnsi="Arial" w:cs="Arial"/>
          <w:lang w:val="en-US"/>
        </w:rPr>
        <w:t xml:space="preserve"> </w:t>
      </w:r>
      <w:r w:rsidR="00EA0B91" w:rsidRPr="00066BA5">
        <w:rPr>
          <w:rFonts w:ascii="Arial" w:hAnsi="Arial" w:cs="Arial"/>
          <w:lang w:val="en-US"/>
        </w:rPr>
        <w:t>to attend mediation</w:t>
      </w:r>
      <w:r w:rsidRPr="00066BA5">
        <w:rPr>
          <w:rFonts w:ascii="Arial" w:hAnsi="Arial" w:cs="Arial"/>
          <w:lang w:val="en-US"/>
        </w:rPr>
        <w:t xml:space="preserve">. </w:t>
      </w:r>
      <w:r w:rsidR="00EA0B91" w:rsidRPr="00066BA5">
        <w:rPr>
          <w:rFonts w:ascii="Arial" w:hAnsi="Arial" w:cs="Arial"/>
          <w:lang w:val="en-US"/>
        </w:rPr>
        <w:t xml:space="preserve">The other party’s failure to respond </w:t>
      </w:r>
      <w:r w:rsidRPr="00066BA5">
        <w:rPr>
          <w:rFonts w:ascii="Arial" w:hAnsi="Arial" w:cs="Arial"/>
          <w:lang w:val="en-US"/>
        </w:rPr>
        <w:t xml:space="preserve">is </w:t>
      </w:r>
      <w:r w:rsidR="00D91546" w:rsidRPr="00066BA5">
        <w:rPr>
          <w:rFonts w:ascii="Arial" w:hAnsi="Arial" w:cs="Arial"/>
          <w:lang w:val="en-US"/>
        </w:rPr>
        <w:t xml:space="preserve">treated as </w:t>
      </w:r>
      <w:r w:rsidR="00EA0B91" w:rsidRPr="00066BA5">
        <w:rPr>
          <w:rFonts w:ascii="Arial" w:hAnsi="Arial" w:cs="Arial"/>
          <w:lang w:val="en-US"/>
        </w:rPr>
        <w:t>not accepting</w:t>
      </w:r>
      <w:r w:rsidR="00D91546" w:rsidRPr="00066BA5">
        <w:rPr>
          <w:rFonts w:ascii="Arial" w:hAnsi="Arial" w:cs="Arial"/>
          <w:lang w:val="en-US"/>
        </w:rPr>
        <w:t xml:space="preserve"> consent </w:t>
      </w:r>
      <w:r w:rsidR="00EA0B91" w:rsidRPr="00066BA5">
        <w:rPr>
          <w:rFonts w:ascii="Arial" w:hAnsi="Arial" w:cs="Arial"/>
          <w:lang w:val="en-US"/>
        </w:rPr>
        <w:t xml:space="preserve">for </w:t>
      </w:r>
      <w:r w:rsidR="00D91546" w:rsidRPr="00066BA5">
        <w:rPr>
          <w:rFonts w:ascii="Arial" w:hAnsi="Arial" w:cs="Arial"/>
          <w:lang w:val="en-US"/>
        </w:rPr>
        <w:t>mediation.</w:t>
      </w:r>
    </w:p>
    <w:p w:rsidR="00D91546" w:rsidRPr="00066BA5" w:rsidRDefault="00D91546" w:rsidP="00D9154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 xml:space="preserve">When </w:t>
      </w:r>
      <w:r w:rsidR="00EA0B91" w:rsidRPr="00066BA5">
        <w:rPr>
          <w:rFonts w:ascii="Arial" w:hAnsi="Arial" w:cs="Arial"/>
          <w:lang w:val="en-US"/>
        </w:rPr>
        <w:t xml:space="preserve">the </w:t>
      </w:r>
      <w:r w:rsidRPr="00066BA5">
        <w:rPr>
          <w:rFonts w:ascii="Arial" w:hAnsi="Arial" w:cs="Arial"/>
          <w:lang w:val="en-US"/>
        </w:rPr>
        <w:t xml:space="preserve">parties agree on mediation the mediation </w:t>
      </w:r>
      <w:proofErr w:type="spellStart"/>
      <w:r w:rsidRPr="00066BA5">
        <w:rPr>
          <w:rFonts w:ascii="Arial" w:hAnsi="Arial" w:cs="Arial"/>
          <w:lang w:val="en-US"/>
        </w:rPr>
        <w:t>centre</w:t>
      </w:r>
      <w:proofErr w:type="spellEnd"/>
      <w:r w:rsidRPr="00066BA5">
        <w:rPr>
          <w:rFonts w:ascii="Arial" w:hAnsi="Arial" w:cs="Arial"/>
          <w:lang w:val="en-US"/>
        </w:rPr>
        <w:t xml:space="preserve"> </w:t>
      </w:r>
      <w:r w:rsidR="00EA0B91" w:rsidRPr="00066BA5">
        <w:rPr>
          <w:rFonts w:ascii="Arial" w:hAnsi="Arial" w:cs="Arial"/>
          <w:lang w:val="en-US"/>
        </w:rPr>
        <w:t>coordinator</w:t>
      </w:r>
      <w:r w:rsidRPr="00066BA5">
        <w:rPr>
          <w:rFonts w:ascii="Arial" w:hAnsi="Arial" w:cs="Arial"/>
          <w:lang w:val="en-US"/>
        </w:rPr>
        <w:t xml:space="preserve"> presents </w:t>
      </w:r>
      <w:r w:rsidR="00EA0B91" w:rsidRPr="00066BA5">
        <w:rPr>
          <w:rFonts w:ascii="Arial" w:hAnsi="Arial" w:cs="Arial"/>
          <w:lang w:val="en-US"/>
        </w:rPr>
        <w:t xml:space="preserve">the </w:t>
      </w:r>
      <w:r w:rsidRPr="00066BA5">
        <w:rPr>
          <w:rFonts w:ascii="Arial" w:hAnsi="Arial" w:cs="Arial"/>
          <w:lang w:val="en-US"/>
        </w:rPr>
        <w:t>parties a mediation agreement.</w:t>
      </w:r>
    </w:p>
    <w:p w:rsidR="00D91546" w:rsidRPr="00066BA5" w:rsidRDefault="00D91546" w:rsidP="00066BA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 xml:space="preserve">As preparation to the mediation the </w:t>
      </w:r>
      <w:r w:rsidR="006959AD">
        <w:rPr>
          <w:rFonts w:ascii="Arial" w:hAnsi="Arial" w:cs="Arial"/>
          <w:lang w:val="en-US"/>
        </w:rPr>
        <w:t xml:space="preserve">International </w:t>
      </w:r>
      <w:r w:rsidR="00162CBE" w:rsidRPr="00066BA5">
        <w:rPr>
          <w:rFonts w:ascii="Arial" w:hAnsi="Arial" w:cs="Arial"/>
          <w:lang w:val="en-US"/>
        </w:rPr>
        <w:t>Mediation</w:t>
      </w:r>
      <w:r w:rsidRPr="00066BA5">
        <w:rPr>
          <w:rFonts w:ascii="Arial" w:hAnsi="Arial" w:cs="Arial"/>
          <w:lang w:val="en-US"/>
        </w:rPr>
        <w:t xml:space="preserve"> Centre </w:t>
      </w:r>
      <w:r w:rsidR="00162CBE" w:rsidRPr="00066BA5">
        <w:rPr>
          <w:rFonts w:ascii="Arial" w:hAnsi="Arial" w:cs="Arial"/>
          <w:lang w:val="en-US"/>
        </w:rPr>
        <w:t>Coordinator</w:t>
      </w:r>
      <w:r w:rsidRPr="00066BA5">
        <w:rPr>
          <w:rFonts w:ascii="Arial" w:hAnsi="Arial" w:cs="Arial"/>
          <w:lang w:val="en-US"/>
        </w:rPr>
        <w:t>:</w:t>
      </w:r>
    </w:p>
    <w:p w:rsidR="00162CBE" w:rsidRPr="00066BA5" w:rsidRDefault="00EA0B91" w:rsidP="00066BA5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GB"/>
        </w:rPr>
        <w:t>liaise with</w:t>
      </w:r>
      <w:r w:rsidR="00162CBE" w:rsidRPr="00066BA5">
        <w:rPr>
          <w:rFonts w:ascii="Arial" w:hAnsi="Arial" w:cs="Arial"/>
          <w:lang w:val="en-GB"/>
        </w:rPr>
        <w:t xml:space="preserve"> the parties </w:t>
      </w:r>
      <w:r w:rsidRPr="00066BA5">
        <w:rPr>
          <w:rFonts w:ascii="Arial" w:hAnsi="Arial" w:cs="Arial"/>
          <w:lang w:val="en-GB"/>
        </w:rPr>
        <w:t>to evaluate</w:t>
      </w:r>
      <w:r w:rsidR="00162CBE" w:rsidRPr="00066BA5">
        <w:rPr>
          <w:rFonts w:ascii="Arial" w:hAnsi="Arial" w:cs="Arial"/>
          <w:lang w:val="en-GB"/>
        </w:rPr>
        <w:t xml:space="preserve"> the subject</w:t>
      </w:r>
      <w:r w:rsidRPr="00066BA5">
        <w:rPr>
          <w:rFonts w:ascii="Arial" w:hAnsi="Arial" w:cs="Arial"/>
          <w:lang w:val="en-GB"/>
        </w:rPr>
        <w:t xml:space="preserve">, </w:t>
      </w:r>
      <w:r w:rsidR="00162CBE" w:rsidRPr="00066BA5">
        <w:rPr>
          <w:rFonts w:ascii="Arial" w:hAnsi="Arial" w:cs="Arial"/>
          <w:lang w:val="en-GB"/>
        </w:rPr>
        <w:t xml:space="preserve">scope </w:t>
      </w:r>
      <w:r w:rsidRPr="00066BA5">
        <w:rPr>
          <w:rFonts w:ascii="Arial" w:hAnsi="Arial" w:cs="Arial"/>
          <w:lang w:val="en-GB"/>
        </w:rPr>
        <w:t xml:space="preserve">and character </w:t>
      </w:r>
      <w:r w:rsidR="00162CBE" w:rsidRPr="00066BA5">
        <w:rPr>
          <w:rFonts w:ascii="Arial" w:hAnsi="Arial" w:cs="Arial"/>
          <w:lang w:val="en-GB"/>
        </w:rPr>
        <w:t xml:space="preserve"> of </w:t>
      </w:r>
      <w:r w:rsidRPr="00066BA5">
        <w:rPr>
          <w:rFonts w:ascii="Arial" w:hAnsi="Arial" w:cs="Arial"/>
          <w:lang w:val="en-GB"/>
        </w:rPr>
        <w:t>the</w:t>
      </w:r>
      <w:r w:rsidR="00162CBE" w:rsidRPr="00066BA5">
        <w:rPr>
          <w:rFonts w:ascii="Arial" w:hAnsi="Arial" w:cs="Arial"/>
          <w:lang w:val="en-GB"/>
        </w:rPr>
        <w:t xml:space="preserve"> dispute, </w:t>
      </w:r>
    </w:p>
    <w:p w:rsidR="00162CBE" w:rsidRPr="00066BA5" w:rsidRDefault="00EA0B91" w:rsidP="00162CBE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lang w:val="en-GB"/>
        </w:rPr>
      </w:pPr>
      <w:r w:rsidRPr="00066BA5">
        <w:rPr>
          <w:rFonts w:ascii="Arial" w:hAnsi="Arial" w:cs="Arial"/>
          <w:lang w:val="en-GB"/>
        </w:rPr>
        <w:t>aides</w:t>
      </w:r>
      <w:r w:rsidR="00162CBE" w:rsidRPr="00066BA5">
        <w:rPr>
          <w:rFonts w:ascii="Arial" w:hAnsi="Arial" w:cs="Arial"/>
          <w:lang w:val="en-GB"/>
        </w:rPr>
        <w:t xml:space="preserve"> </w:t>
      </w:r>
      <w:r w:rsidRPr="00066BA5">
        <w:rPr>
          <w:rFonts w:ascii="Arial" w:hAnsi="Arial" w:cs="Arial"/>
          <w:lang w:val="en-GB"/>
        </w:rPr>
        <w:t>in the selection of the most suitable</w:t>
      </w:r>
      <w:r w:rsidR="00162CBE" w:rsidRPr="00066BA5">
        <w:rPr>
          <w:rFonts w:ascii="Arial" w:hAnsi="Arial" w:cs="Arial"/>
          <w:lang w:val="en-GB"/>
        </w:rPr>
        <w:t xml:space="preserve"> mediator,</w:t>
      </w:r>
    </w:p>
    <w:p w:rsidR="00162CBE" w:rsidRPr="00066BA5" w:rsidRDefault="00EA0B91" w:rsidP="00162CBE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lang w:val="en-GB"/>
        </w:rPr>
      </w:pPr>
      <w:r w:rsidRPr="00066BA5">
        <w:rPr>
          <w:rFonts w:ascii="Arial" w:hAnsi="Arial" w:cs="Arial"/>
          <w:lang w:val="en-GB"/>
        </w:rPr>
        <w:t>agrees</w:t>
      </w:r>
      <w:r w:rsidR="00162CBE" w:rsidRPr="00066BA5">
        <w:rPr>
          <w:rFonts w:ascii="Arial" w:hAnsi="Arial" w:cs="Arial"/>
          <w:lang w:val="en-GB"/>
        </w:rPr>
        <w:t xml:space="preserve"> with </w:t>
      </w:r>
      <w:r w:rsidRPr="00066BA5">
        <w:rPr>
          <w:rFonts w:ascii="Arial" w:hAnsi="Arial" w:cs="Arial"/>
          <w:lang w:val="en-GB"/>
        </w:rPr>
        <w:t xml:space="preserve">the </w:t>
      </w:r>
      <w:r w:rsidR="00162CBE" w:rsidRPr="00066BA5">
        <w:rPr>
          <w:rFonts w:ascii="Arial" w:hAnsi="Arial" w:cs="Arial"/>
          <w:lang w:val="en-GB"/>
        </w:rPr>
        <w:t xml:space="preserve">parties and </w:t>
      </w:r>
      <w:r w:rsidRPr="00066BA5">
        <w:rPr>
          <w:rFonts w:ascii="Arial" w:hAnsi="Arial" w:cs="Arial"/>
          <w:lang w:val="en-GB"/>
        </w:rPr>
        <w:t>the selected</w:t>
      </w:r>
      <w:r w:rsidR="00162CBE" w:rsidRPr="00066BA5">
        <w:rPr>
          <w:rFonts w:ascii="Arial" w:hAnsi="Arial" w:cs="Arial"/>
          <w:lang w:val="en-GB"/>
        </w:rPr>
        <w:t xml:space="preserve"> mediator the scope of </w:t>
      </w:r>
      <w:r w:rsidRPr="00066BA5">
        <w:rPr>
          <w:rFonts w:ascii="Arial" w:hAnsi="Arial" w:cs="Arial"/>
          <w:lang w:val="en-GB"/>
        </w:rPr>
        <w:t xml:space="preserve">the </w:t>
      </w:r>
      <w:r w:rsidR="00162CBE" w:rsidRPr="00066BA5">
        <w:rPr>
          <w:rFonts w:ascii="Arial" w:hAnsi="Arial" w:cs="Arial"/>
          <w:lang w:val="en-GB"/>
        </w:rPr>
        <w:t xml:space="preserve">issues to </w:t>
      </w:r>
      <w:r w:rsidR="00F54512" w:rsidRPr="00066BA5">
        <w:rPr>
          <w:rFonts w:ascii="Arial" w:hAnsi="Arial" w:cs="Arial"/>
          <w:lang w:val="en-GB"/>
        </w:rPr>
        <w:t xml:space="preserve">be discussed </w:t>
      </w:r>
      <w:r w:rsidRPr="00066BA5">
        <w:rPr>
          <w:rFonts w:ascii="Arial" w:hAnsi="Arial" w:cs="Arial"/>
          <w:lang w:val="en-GB"/>
        </w:rPr>
        <w:t>in</w:t>
      </w:r>
      <w:r w:rsidR="00F54512" w:rsidRPr="00066BA5">
        <w:rPr>
          <w:rFonts w:ascii="Arial" w:hAnsi="Arial" w:cs="Arial"/>
          <w:lang w:val="en-GB"/>
        </w:rPr>
        <w:t xml:space="preserve"> the mediation proceeding.</w:t>
      </w:r>
    </w:p>
    <w:p w:rsidR="00E27CBE" w:rsidRPr="00066BA5" w:rsidRDefault="00E27CBE" w:rsidP="00E27CBE">
      <w:pPr>
        <w:pStyle w:val="Akapitzlist"/>
        <w:jc w:val="both"/>
        <w:rPr>
          <w:rFonts w:ascii="Arial" w:hAnsi="Arial" w:cs="Arial"/>
          <w:lang w:val="en-US"/>
        </w:rPr>
      </w:pPr>
    </w:p>
    <w:p w:rsidR="006E262D" w:rsidRPr="00066BA5" w:rsidRDefault="00F54512" w:rsidP="001438A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 xml:space="preserve">A mediation proceeding can be commence only when </w:t>
      </w:r>
      <w:r w:rsidR="005E4351" w:rsidRPr="00066BA5">
        <w:rPr>
          <w:rFonts w:ascii="Arial" w:hAnsi="Arial" w:cs="Arial"/>
          <w:lang w:val="en-US"/>
        </w:rPr>
        <w:t xml:space="preserve">the </w:t>
      </w:r>
      <w:r w:rsidRPr="00066BA5">
        <w:rPr>
          <w:rFonts w:ascii="Arial" w:hAnsi="Arial" w:cs="Arial"/>
          <w:lang w:val="en-US"/>
        </w:rPr>
        <w:t xml:space="preserve">party or parties file </w:t>
      </w:r>
      <w:r w:rsidR="005E4351" w:rsidRPr="00066BA5">
        <w:rPr>
          <w:rFonts w:ascii="Arial" w:hAnsi="Arial" w:cs="Arial"/>
          <w:lang w:val="en-US"/>
        </w:rPr>
        <w:t xml:space="preserve">a </w:t>
      </w:r>
      <w:r w:rsidRPr="00066BA5">
        <w:rPr>
          <w:rFonts w:ascii="Arial" w:hAnsi="Arial" w:cs="Arial"/>
          <w:lang w:val="en-US"/>
        </w:rPr>
        <w:t xml:space="preserve">complete motion, pay the  mediation fee and sign </w:t>
      </w:r>
      <w:r w:rsidR="005E4351" w:rsidRPr="00066BA5">
        <w:rPr>
          <w:rFonts w:ascii="Arial" w:hAnsi="Arial" w:cs="Arial"/>
          <w:lang w:val="en-US"/>
        </w:rPr>
        <w:t>the</w:t>
      </w:r>
      <w:r w:rsidRPr="00066BA5">
        <w:rPr>
          <w:rFonts w:ascii="Arial" w:hAnsi="Arial" w:cs="Arial"/>
          <w:lang w:val="en-US"/>
        </w:rPr>
        <w:t xml:space="preserve"> mediation agreement. </w:t>
      </w:r>
    </w:p>
    <w:p w:rsidR="00F54512" w:rsidRPr="00066BA5" w:rsidRDefault="00F54512" w:rsidP="001438A3">
      <w:pPr>
        <w:pStyle w:val="Akapitzlist"/>
        <w:jc w:val="both"/>
        <w:rPr>
          <w:rFonts w:ascii="Arial" w:hAnsi="Arial" w:cs="Arial"/>
          <w:lang w:val="en-US"/>
        </w:rPr>
      </w:pPr>
    </w:p>
    <w:p w:rsidR="00E27CBE" w:rsidRPr="00066BA5" w:rsidRDefault="00E27CBE" w:rsidP="00E27CBE">
      <w:pPr>
        <w:pStyle w:val="Akapitzlist"/>
        <w:ind w:left="0"/>
        <w:jc w:val="center"/>
        <w:rPr>
          <w:rFonts w:ascii="Arial" w:hAnsi="Arial" w:cs="Arial"/>
          <w:b/>
          <w:lang w:val="en-US"/>
        </w:rPr>
      </w:pPr>
      <w:r w:rsidRPr="00066BA5">
        <w:rPr>
          <w:rFonts w:ascii="Arial" w:hAnsi="Arial" w:cs="Arial"/>
          <w:b/>
          <w:lang w:val="en-US"/>
        </w:rPr>
        <w:t>III.</w:t>
      </w:r>
    </w:p>
    <w:p w:rsidR="00EE5161" w:rsidRPr="00066BA5" w:rsidRDefault="00EE5161" w:rsidP="001438A3">
      <w:pPr>
        <w:jc w:val="center"/>
        <w:rPr>
          <w:rFonts w:ascii="Arial" w:hAnsi="Arial" w:cs="Arial"/>
          <w:b/>
          <w:lang w:val="en-GB"/>
        </w:rPr>
      </w:pPr>
      <w:r w:rsidRPr="00066BA5">
        <w:rPr>
          <w:rFonts w:ascii="Arial" w:hAnsi="Arial" w:cs="Arial"/>
          <w:b/>
          <w:lang w:val="en-GB"/>
        </w:rPr>
        <w:t xml:space="preserve">Principles of </w:t>
      </w:r>
      <w:r w:rsidR="005E4351" w:rsidRPr="00066BA5">
        <w:rPr>
          <w:rFonts w:ascii="Arial" w:hAnsi="Arial" w:cs="Arial"/>
          <w:b/>
          <w:lang w:val="en-GB"/>
        </w:rPr>
        <w:t xml:space="preserve">a </w:t>
      </w:r>
      <w:r w:rsidRPr="00066BA5">
        <w:rPr>
          <w:rFonts w:ascii="Arial" w:hAnsi="Arial" w:cs="Arial"/>
          <w:b/>
          <w:lang w:val="en-GB"/>
        </w:rPr>
        <w:t>mediation proceeding</w:t>
      </w:r>
    </w:p>
    <w:p w:rsidR="00EE5161" w:rsidRPr="00066BA5" w:rsidRDefault="00EE5161" w:rsidP="00EE516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 xml:space="preserve">The parties file </w:t>
      </w:r>
      <w:r w:rsidR="005E4351" w:rsidRPr="00066BA5">
        <w:rPr>
          <w:rFonts w:ascii="Arial" w:hAnsi="Arial" w:cs="Arial"/>
          <w:lang w:val="en-US"/>
        </w:rPr>
        <w:t xml:space="preserve">a </w:t>
      </w:r>
      <w:r w:rsidRPr="00066BA5">
        <w:rPr>
          <w:rFonts w:ascii="Arial" w:hAnsi="Arial" w:cs="Arial"/>
          <w:lang w:val="en-US"/>
        </w:rPr>
        <w:t xml:space="preserve">case to the mediation acting in a good faith both in the scope of </w:t>
      </w:r>
      <w:r w:rsidR="005E4351" w:rsidRPr="00066BA5">
        <w:rPr>
          <w:rFonts w:ascii="Arial" w:hAnsi="Arial" w:cs="Arial"/>
          <w:lang w:val="en-US"/>
        </w:rPr>
        <w:t xml:space="preserve">the </w:t>
      </w:r>
      <w:r w:rsidRPr="00066BA5">
        <w:rPr>
          <w:rFonts w:ascii="Arial" w:hAnsi="Arial" w:cs="Arial"/>
          <w:lang w:val="en-US"/>
        </w:rPr>
        <w:t xml:space="preserve">presented information and </w:t>
      </w:r>
      <w:r w:rsidR="005E4351" w:rsidRPr="00066BA5">
        <w:rPr>
          <w:rFonts w:ascii="Arial" w:hAnsi="Arial" w:cs="Arial"/>
          <w:lang w:val="en-US"/>
        </w:rPr>
        <w:t xml:space="preserve">the </w:t>
      </w:r>
      <w:r w:rsidRPr="00066BA5">
        <w:rPr>
          <w:rFonts w:ascii="Arial" w:hAnsi="Arial" w:cs="Arial"/>
          <w:lang w:val="en-US"/>
        </w:rPr>
        <w:t>documents and positions in dispute.</w:t>
      </w:r>
    </w:p>
    <w:p w:rsidR="00EE5161" w:rsidRPr="00066BA5" w:rsidRDefault="00EE5161" w:rsidP="00EE516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 xml:space="preserve">The parties of a mediation proceeding </w:t>
      </w:r>
      <w:r w:rsidR="005E4351" w:rsidRPr="00066BA5">
        <w:rPr>
          <w:rFonts w:ascii="Arial" w:hAnsi="Arial" w:cs="Arial"/>
          <w:lang w:val="en-US"/>
        </w:rPr>
        <w:t>liaises</w:t>
      </w:r>
      <w:r w:rsidRPr="00066BA5">
        <w:rPr>
          <w:rFonts w:ascii="Arial" w:hAnsi="Arial" w:cs="Arial"/>
          <w:lang w:val="en-US"/>
        </w:rPr>
        <w:t xml:space="preserve"> with </w:t>
      </w:r>
      <w:r w:rsidR="005E4351" w:rsidRPr="00066BA5">
        <w:rPr>
          <w:rFonts w:ascii="Arial" w:hAnsi="Arial" w:cs="Arial"/>
          <w:lang w:val="en-US"/>
        </w:rPr>
        <w:t>the</w:t>
      </w:r>
      <w:r w:rsidRPr="00066BA5">
        <w:rPr>
          <w:rFonts w:ascii="Arial" w:hAnsi="Arial" w:cs="Arial"/>
          <w:lang w:val="en-US"/>
        </w:rPr>
        <w:t xml:space="preserve"> mediator and the Centre’</w:t>
      </w:r>
      <w:r w:rsidR="00770E21" w:rsidRPr="00066BA5">
        <w:rPr>
          <w:rFonts w:ascii="Arial" w:hAnsi="Arial" w:cs="Arial"/>
          <w:lang w:val="en-US"/>
        </w:rPr>
        <w:t>s</w:t>
      </w:r>
      <w:r w:rsidRPr="00066BA5">
        <w:rPr>
          <w:rFonts w:ascii="Arial" w:hAnsi="Arial" w:cs="Arial"/>
          <w:lang w:val="en-US"/>
        </w:rPr>
        <w:t xml:space="preserve"> Coordinator </w:t>
      </w:r>
      <w:r w:rsidR="00A42D9B" w:rsidRPr="00066BA5">
        <w:rPr>
          <w:rFonts w:ascii="Arial" w:hAnsi="Arial" w:cs="Arial"/>
          <w:lang w:val="en-US"/>
        </w:rPr>
        <w:t xml:space="preserve">regarding </w:t>
      </w:r>
      <w:r w:rsidR="005E4351" w:rsidRPr="00066BA5">
        <w:rPr>
          <w:rFonts w:ascii="Arial" w:hAnsi="Arial" w:cs="Arial"/>
          <w:lang w:val="en-US"/>
        </w:rPr>
        <w:t xml:space="preserve">the </w:t>
      </w:r>
      <w:r w:rsidR="00A42D9B" w:rsidRPr="00066BA5">
        <w:rPr>
          <w:rFonts w:ascii="Arial" w:hAnsi="Arial" w:cs="Arial"/>
          <w:lang w:val="en-US"/>
        </w:rPr>
        <w:t xml:space="preserve">presented information, documents and participation in </w:t>
      </w:r>
      <w:r w:rsidR="005E4351" w:rsidRPr="00066BA5">
        <w:rPr>
          <w:rFonts w:ascii="Arial" w:hAnsi="Arial" w:cs="Arial"/>
          <w:lang w:val="en-US"/>
        </w:rPr>
        <w:t xml:space="preserve">the </w:t>
      </w:r>
      <w:r w:rsidR="00A42D9B" w:rsidRPr="00066BA5">
        <w:rPr>
          <w:rFonts w:ascii="Arial" w:hAnsi="Arial" w:cs="Arial"/>
          <w:lang w:val="en-US"/>
        </w:rPr>
        <w:t xml:space="preserve">mediation sessions. </w:t>
      </w:r>
      <w:r w:rsidR="00770E21" w:rsidRPr="00066BA5">
        <w:rPr>
          <w:rFonts w:ascii="Arial" w:hAnsi="Arial" w:cs="Arial"/>
          <w:lang w:val="en-US"/>
        </w:rPr>
        <w:t xml:space="preserve"> </w:t>
      </w:r>
    </w:p>
    <w:p w:rsidR="00A42D9B" w:rsidRPr="00066BA5" w:rsidRDefault="00A42D9B" w:rsidP="00A42D9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 xml:space="preserve">A mediator should </w:t>
      </w:r>
      <w:r w:rsidR="00A46FB2" w:rsidRPr="00066BA5">
        <w:rPr>
          <w:rFonts w:ascii="Arial" w:hAnsi="Arial" w:cs="Arial"/>
          <w:lang w:val="en-US"/>
        </w:rPr>
        <w:t>conduct</w:t>
      </w:r>
      <w:r w:rsidRPr="00066BA5">
        <w:rPr>
          <w:rFonts w:ascii="Arial" w:hAnsi="Arial" w:cs="Arial"/>
          <w:lang w:val="en-US"/>
        </w:rPr>
        <w:t xml:space="preserve"> a mediation proceeding in accordance with </w:t>
      </w:r>
      <w:r w:rsidR="005E4351" w:rsidRPr="00066BA5">
        <w:rPr>
          <w:rFonts w:ascii="Arial" w:hAnsi="Arial" w:cs="Arial"/>
          <w:lang w:val="en-US"/>
        </w:rPr>
        <w:t xml:space="preserve">the </w:t>
      </w:r>
      <w:r w:rsidRPr="00066BA5">
        <w:rPr>
          <w:rFonts w:ascii="Arial" w:hAnsi="Arial" w:cs="Arial"/>
          <w:lang w:val="en-US"/>
        </w:rPr>
        <w:t xml:space="preserve">principle of impartiality </w:t>
      </w:r>
      <w:r w:rsidR="00A46FB2" w:rsidRPr="00066BA5">
        <w:rPr>
          <w:rFonts w:ascii="Arial" w:hAnsi="Arial" w:cs="Arial"/>
          <w:lang w:val="en-US"/>
        </w:rPr>
        <w:t xml:space="preserve">and if any circumstances occur which may influence </w:t>
      </w:r>
      <w:r w:rsidR="005E4351" w:rsidRPr="00066BA5">
        <w:rPr>
          <w:rFonts w:ascii="Arial" w:hAnsi="Arial" w:cs="Arial"/>
          <w:lang w:val="en-US"/>
        </w:rPr>
        <w:t>the proceeding</w:t>
      </w:r>
      <w:r w:rsidR="00A46FB2" w:rsidRPr="00066BA5">
        <w:rPr>
          <w:rFonts w:ascii="Arial" w:hAnsi="Arial" w:cs="Arial"/>
          <w:lang w:val="en-US"/>
        </w:rPr>
        <w:t xml:space="preserve"> </w:t>
      </w:r>
      <w:r w:rsidR="005E4351" w:rsidRPr="00066BA5">
        <w:rPr>
          <w:rFonts w:ascii="Arial" w:hAnsi="Arial" w:cs="Arial"/>
          <w:lang w:val="en-US"/>
        </w:rPr>
        <w:t>the</w:t>
      </w:r>
      <w:r w:rsidR="00A46FB2" w:rsidRPr="00066BA5">
        <w:rPr>
          <w:rFonts w:ascii="Arial" w:hAnsi="Arial" w:cs="Arial"/>
          <w:lang w:val="en-US"/>
        </w:rPr>
        <w:t xml:space="preserve"> </w:t>
      </w:r>
      <w:r w:rsidR="008E0175" w:rsidRPr="00066BA5">
        <w:rPr>
          <w:rFonts w:ascii="Arial" w:hAnsi="Arial" w:cs="Arial"/>
          <w:lang w:val="en-US"/>
        </w:rPr>
        <w:t>mediator</w:t>
      </w:r>
      <w:r w:rsidR="00A46FB2" w:rsidRPr="00066BA5">
        <w:rPr>
          <w:rFonts w:ascii="Arial" w:hAnsi="Arial" w:cs="Arial"/>
          <w:lang w:val="en-US"/>
        </w:rPr>
        <w:t xml:space="preserve"> should refuse to conduct </w:t>
      </w:r>
      <w:r w:rsidR="005E4351" w:rsidRPr="00066BA5">
        <w:rPr>
          <w:rFonts w:ascii="Arial" w:hAnsi="Arial" w:cs="Arial"/>
          <w:lang w:val="en-US"/>
        </w:rPr>
        <w:t>it</w:t>
      </w:r>
      <w:r w:rsidR="008E0175" w:rsidRPr="00066BA5">
        <w:rPr>
          <w:rFonts w:ascii="Arial" w:hAnsi="Arial" w:cs="Arial"/>
          <w:lang w:val="en-US"/>
        </w:rPr>
        <w:t>.</w:t>
      </w:r>
    </w:p>
    <w:p w:rsidR="008E0175" w:rsidRPr="00066BA5" w:rsidRDefault="008E0175" w:rsidP="00066B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 xml:space="preserve">A mediator may refuse to conduct </w:t>
      </w:r>
      <w:r w:rsidR="005E4351" w:rsidRPr="00066BA5">
        <w:rPr>
          <w:rFonts w:ascii="Arial" w:hAnsi="Arial" w:cs="Arial"/>
          <w:lang w:val="en-US"/>
        </w:rPr>
        <w:t xml:space="preserve">a </w:t>
      </w:r>
      <w:r w:rsidRPr="00066BA5">
        <w:rPr>
          <w:rFonts w:ascii="Arial" w:hAnsi="Arial" w:cs="Arial"/>
          <w:lang w:val="en-US"/>
        </w:rPr>
        <w:t xml:space="preserve">mediation proceeding also </w:t>
      </w:r>
      <w:r w:rsidR="005E4351" w:rsidRPr="00066BA5">
        <w:rPr>
          <w:rFonts w:ascii="Arial" w:hAnsi="Arial" w:cs="Arial"/>
          <w:lang w:val="en-US"/>
        </w:rPr>
        <w:t>due to</w:t>
      </w:r>
      <w:r w:rsidRPr="00066BA5">
        <w:rPr>
          <w:rFonts w:ascii="Arial" w:hAnsi="Arial" w:cs="Arial"/>
          <w:lang w:val="en-US"/>
        </w:rPr>
        <w:t xml:space="preserve"> other important reasons.</w:t>
      </w:r>
    </w:p>
    <w:p w:rsidR="008E0175" w:rsidRPr="00066BA5" w:rsidRDefault="008E0175" w:rsidP="008E0175">
      <w:pPr>
        <w:pStyle w:val="Akapitzlist"/>
        <w:jc w:val="both"/>
        <w:rPr>
          <w:rFonts w:ascii="Arial" w:hAnsi="Arial" w:cs="Arial"/>
          <w:lang w:val="en-US"/>
        </w:rPr>
      </w:pPr>
    </w:p>
    <w:p w:rsidR="008E0175" w:rsidRPr="00066BA5" w:rsidRDefault="00843FBE" w:rsidP="00066B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lastRenderedPageBreak/>
        <w:t>The c</w:t>
      </w:r>
      <w:r w:rsidR="008E0175" w:rsidRPr="00066BA5">
        <w:rPr>
          <w:rFonts w:ascii="Arial" w:hAnsi="Arial" w:cs="Arial"/>
          <w:lang w:val="en-US"/>
        </w:rPr>
        <w:t xml:space="preserve">ircumstances, information and documents related to the mediation proceeding </w:t>
      </w:r>
      <w:r w:rsidRPr="00066BA5">
        <w:rPr>
          <w:rFonts w:ascii="Arial" w:hAnsi="Arial" w:cs="Arial"/>
          <w:lang w:val="en-US"/>
        </w:rPr>
        <w:t>a</w:t>
      </w:r>
      <w:r w:rsidR="008E0175" w:rsidRPr="00066BA5">
        <w:rPr>
          <w:rFonts w:ascii="Arial" w:hAnsi="Arial" w:cs="Arial"/>
          <w:lang w:val="en-US"/>
        </w:rPr>
        <w:t xml:space="preserve">re confidential. This information cannot be used in any other court proceedings, mediation or any other proceedings. </w:t>
      </w:r>
      <w:r w:rsidR="005E4351" w:rsidRPr="00066BA5">
        <w:rPr>
          <w:rFonts w:ascii="Arial" w:hAnsi="Arial" w:cs="Arial"/>
          <w:lang w:val="en-US"/>
        </w:rPr>
        <w:t>The p</w:t>
      </w:r>
      <w:r w:rsidR="008E0175" w:rsidRPr="00066BA5">
        <w:rPr>
          <w:rFonts w:ascii="Arial" w:hAnsi="Arial" w:cs="Arial"/>
          <w:lang w:val="en-US"/>
        </w:rPr>
        <w:t xml:space="preserve">arties of </w:t>
      </w:r>
      <w:r w:rsidR="005E4351" w:rsidRPr="00066BA5">
        <w:rPr>
          <w:rFonts w:ascii="Arial" w:hAnsi="Arial" w:cs="Arial"/>
          <w:lang w:val="en-US"/>
        </w:rPr>
        <w:t>the</w:t>
      </w:r>
      <w:r w:rsidR="008E0175" w:rsidRPr="00066BA5">
        <w:rPr>
          <w:rFonts w:ascii="Arial" w:hAnsi="Arial" w:cs="Arial"/>
          <w:lang w:val="en-US"/>
        </w:rPr>
        <w:t xml:space="preserve"> proceeding cannot cite any positions or suggestions</w:t>
      </w:r>
      <w:r w:rsidR="00AF5262" w:rsidRPr="00066BA5">
        <w:rPr>
          <w:rFonts w:ascii="Arial" w:hAnsi="Arial" w:cs="Arial"/>
          <w:lang w:val="en-US"/>
        </w:rPr>
        <w:t xml:space="preserve"> of </w:t>
      </w:r>
      <w:r w:rsidRPr="00066BA5">
        <w:rPr>
          <w:rFonts w:ascii="Arial" w:hAnsi="Arial" w:cs="Arial"/>
          <w:lang w:val="en-US"/>
        </w:rPr>
        <w:t xml:space="preserve">any </w:t>
      </w:r>
      <w:r w:rsidR="00AF5262" w:rsidRPr="00066BA5">
        <w:rPr>
          <w:rFonts w:ascii="Arial" w:hAnsi="Arial" w:cs="Arial"/>
          <w:lang w:val="en-US"/>
        </w:rPr>
        <w:t>other party or mediator</w:t>
      </w:r>
      <w:r w:rsidR="008E0175" w:rsidRPr="00066BA5">
        <w:rPr>
          <w:rFonts w:ascii="Arial" w:hAnsi="Arial" w:cs="Arial"/>
          <w:lang w:val="en-US"/>
        </w:rPr>
        <w:t xml:space="preserve"> which were st</w:t>
      </w:r>
      <w:r w:rsidR="00AF5262" w:rsidRPr="00066BA5">
        <w:rPr>
          <w:rFonts w:ascii="Arial" w:hAnsi="Arial" w:cs="Arial"/>
          <w:lang w:val="en-US"/>
        </w:rPr>
        <w:t>a</w:t>
      </w:r>
      <w:r w:rsidR="008E0175" w:rsidRPr="00066BA5">
        <w:rPr>
          <w:rFonts w:ascii="Arial" w:hAnsi="Arial" w:cs="Arial"/>
          <w:lang w:val="en-US"/>
        </w:rPr>
        <w:t xml:space="preserve">ted during the mediation proceeding, </w:t>
      </w:r>
      <w:r w:rsidR="001B1FD5" w:rsidRPr="00066BA5">
        <w:rPr>
          <w:rFonts w:ascii="Arial" w:hAnsi="Arial" w:cs="Arial"/>
          <w:lang w:val="en-US"/>
        </w:rPr>
        <w:t xml:space="preserve">as well as any concessions of the parties within a mediation proceeding, suggestions, proposals or opinions of </w:t>
      </w:r>
      <w:r w:rsidRPr="00066BA5">
        <w:rPr>
          <w:rFonts w:ascii="Arial" w:hAnsi="Arial" w:cs="Arial"/>
          <w:lang w:val="en-US"/>
        </w:rPr>
        <w:t xml:space="preserve">the </w:t>
      </w:r>
      <w:r w:rsidR="001B1FD5" w:rsidRPr="00066BA5">
        <w:rPr>
          <w:rFonts w:ascii="Arial" w:hAnsi="Arial" w:cs="Arial"/>
          <w:lang w:val="en-US"/>
        </w:rPr>
        <w:t xml:space="preserve">mediator, positions of the parties related to the acceptance or failure to accept </w:t>
      </w:r>
      <w:r w:rsidRPr="00066BA5">
        <w:rPr>
          <w:rFonts w:ascii="Arial" w:hAnsi="Arial" w:cs="Arial"/>
          <w:lang w:val="en-US"/>
        </w:rPr>
        <w:t xml:space="preserve">an </w:t>
      </w:r>
      <w:r w:rsidR="001B1FD5" w:rsidRPr="00066BA5">
        <w:rPr>
          <w:rFonts w:ascii="Arial" w:hAnsi="Arial" w:cs="Arial"/>
          <w:lang w:val="en-US"/>
        </w:rPr>
        <w:t>amicable settlement of a dispute</w:t>
      </w:r>
      <w:r w:rsidRPr="00066BA5">
        <w:rPr>
          <w:rFonts w:ascii="Arial" w:hAnsi="Arial" w:cs="Arial"/>
          <w:lang w:val="en-US"/>
        </w:rPr>
        <w:t>.</w:t>
      </w:r>
    </w:p>
    <w:p w:rsidR="001B1FD5" w:rsidRPr="00066BA5" w:rsidRDefault="001B1FD5" w:rsidP="001438A3">
      <w:pPr>
        <w:pStyle w:val="Akapitzlist"/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 xml:space="preserve">Mediator </w:t>
      </w:r>
      <w:r w:rsidR="002C3F5F" w:rsidRPr="00066BA5">
        <w:rPr>
          <w:rFonts w:ascii="Arial" w:hAnsi="Arial" w:cs="Arial"/>
          <w:lang w:val="en-US"/>
        </w:rPr>
        <w:t xml:space="preserve">is bound by the confidentiality during </w:t>
      </w:r>
      <w:r w:rsidR="00843FBE" w:rsidRPr="00066BA5">
        <w:rPr>
          <w:rFonts w:ascii="Arial" w:hAnsi="Arial" w:cs="Arial"/>
          <w:lang w:val="en-US"/>
        </w:rPr>
        <w:t xml:space="preserve">and subsequent to </w:t>
      </w:r>
      <w:r w:rsidR="00066BA5" w:rsidRPr="00066BA5">
        <w:rPr>
          <w:rFonts w:ascii="Arial" w:hAnsi="Arial" w:cs="Arial"/>
          <w:lang w:val="en-US"/>
        </w:rPr>
        <w:t>the mediation proceeding</w:t>
      </w:r>
      <w:r w:rsidR="002C3F5F" w:rsidRPr="00066BA5">
        <w:rPr>
          <w:rFonts w:ascii="Arial" w:hAnsi="Arial" w:cs="Arial"/>
          <w:lang w:val="en-US"/>
        </w:rPr>
        <w:t>.</w:t>
      </w:r>
    </w:p>
    <w:p w:rsidR="002C3F5F" w:rsidRPr="00066BA5" w:rsidRDefault="00843FBE" w:rsidP="001438A3">
      <w:pPr>
        <w:pStyle w:val="Akapitzlist"/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>C</w:t>
      </w:r>
      <w:r w:rsidR="002C3F5F" w:rsidRPr="00066BA5">
        <w:rPr>
          <w:rFonts w:ascii="Arial" w:hAnsi="Arial" w:cs="Arial"/>
          <w:lang w:val="en-US"/>
        </w:rPr>
        <w:t>onfidentiality does not relate to the issues which may be revealed els</w:t>
      </w:r>
      <w:r w:rsidRPr="00066BA5">
        <w:rPr>
          <w:rFonts w:ascii="Arial" w:hAnsi="Arial" w:cs="Arial"/>
          <w:lang w:val="en-US"/>
        </w:rPr>
        <w:t>e</w:t>
      </w:r>
      <w:r w:rsidR="002C3F5F" w:rsidRPr="00066BA5">
        <w:rPr>
          <w:rFonts w:ascii="Arial" w:hAnsi="Arial" w:cs="Arial"/>
          <w:lang w:val="en-US"/>
        </w:rPr>
        <w:t>w</w:t>
      </w:r>
      <w:r w:rsidRPr="00066BA5">
        <w:rPr>
          <w:rFonts w:ascii="Arial" w:hAnsi="Arial" w:cs="Arial"/>
          <w:lang w:val="en-US"/>
        </w:rPr>
        <w:t>h</w:t>
      </w:r>
      <w:r w:rsidR="002C3F5F" w:rsidRPr="00066BA5">
        <w:rPr>
          <w:rFonts w:ascii="Arial" w:hAnsi="Arial" w:cs="Arial"/>
          <w:lang w:val="en-US"/>
        </w:rPr>
        <w:t xml:space="preserve">ere. </w:t>
      </w:r>
    </w:p>
    <w:p w:rsidR="00AF5262" w:rsidRPr="00066BA5" w:rsidRDefault="00AF5262" w:rsidP="00066B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 xml:space="preserve">Presence of third persons during a mediation proceeding requires </w:t>
      </w:r>
      <w:r w:rsidR="005E4351" w:rsidRPr="00066BA5">
        <w:rPr>
          <w:rFonts w:ascii="Arial" w:hAnsi="Arial" w:cs="Arial"/>
          <w:lang w:val="en-US"/>
        </w:rPr>
        <w:t xml:space="preserve">the </w:t>
      </w:r>
      <w:r w:rsidRPr="00066BA5">
        <w:rPr>
          <w:rFonts w:ascii="Arial" w:hAnsi="Arial" w:cs="Arial"/>
          <w:lang w:val="en-US"/>
        </w:rPr>
        <w:t xml:space="preserve">consent of </w:t>
      </w:r>
      <w:r w:rsidR="005E4351" w:rsidRPr="00066BA5">
        <w:rPr>
          <w:rFonts w:ascii="Arial" w:hAnsi="Arial" w:cs="Arial"/>
          <w:lang w:val="en-US"/>
        </w:rPr>
        <w:t xml:space="preserve">the </w:t>
      </w:r>
      <w:r w:rsidRPr="00066BA5">
        <w:rPr>
          <w:rFonts w:ascii="Arial" w:hAnsi="Arial" w:cs="Arial"/>
          <w:lang w:val="en-US"/>
        </w:rPr>
        <w:t xml:space="preserve">parties </w:t>
      </w:r>
      <w:r w:rsidR="00F41306" w:rsidRPr="00066BA5">
        <w:rPr>
          <w:rFonts w:ascii="Arial" w:hAnsi="Arial" w:cs="Arial"/>
          <w:lang w:val="en-US"/>
        </w:rPr>
        <w:t>o</w:t>
      </w:r>
      <w:r w:rsidRPr="00066BA5">
        <w:rPr>
          <w:rFonts w:ascii="Arial" w:hAnsi="Arial" w:cs="Arial"/>
          <w:lang w:val="en-US"/>
        </w:rPr>
        <w:t xml:space="preserve">f </w:t>
      </w:r>
      <w:r w:rsidR="005E4351" w:rsidRPr="00066BA5">
        <w:rPr>
          <w:rFonts w:ascii="Arial" w:hAnsi="Arial" w:cs="Arial"/>
          <w:lang w:val="en-US"/>
        </w:rPr>
        <w:t>the</w:t>
      </w:r>
      <w:r w:rsidRPr="00066BA5">
        <w:rPr>
          <w:rFonts w:ascii="Arial" w:hAnsi="Arial" w:cs="Arial"/>
          <w:lang w:val="en-US"/>
        </w:rPr>
        <w:t xml:space="preserve"> mediation proceeding</w:t>
      </w:r>
      <w:r w:rsidR="00F41306" w:rsidRPr="00066BA5">
        <w:rPr>
          <w:rFonts w:ascii="Arial" w:hAnsi="Arial" w:cs="Arial"/>
          <w:lang w:val="en-US"/>
        </w:rPr>
        <w:t xml:space="preserve"> and </w:t>
      </w:r>
      <w:r w:rsidR="005E4351" w:rsidRPr="00066BA5">
        <w:rPr>
          <w:rFonts w:ascii="Arial" w:hAnsi="Arial" w:cs="Arial"/>
          <w:lang w:val="en-US"/>
        </w:rPr>
        <w:t>the</w:t>
      </w:r>
      <w:r w:rsidR="00F41306" w:rsidRPr="00066BA5">
        <w:rPr>
          <w:rFonts w:ascii="Arial" w:hAnsi="Arial" w:cs="Arial"/>
          <w:lang w:val="en-US"/>
        </w:rPr>
        <w:t xml:space="preserve"> mediator</w:t>
      </w:r>
      <w:r w:rsidRPr="00066BA5">
        <w:rPr>
          <w:rFonts w:ascii="Arial" w:hAnsi="Arial" w:cs="Arial"/>
          <w:lang w:val="en-US"/>
        </w:rPr>
        <w:t>.</w:t>
      </w:r>
    </w:p>
    <w:p w:rsidR="00F41306" w:rsidRPr="00066BA5" w:rsidRDefault="00F41306" w:rsidP="00F4130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 xml:space="preserve">The proceeding is conducted in accordance with </w:t>
      </w:r>
      <w:r w:rsidR="005E4351" w:rsidRPr="00066BA5">
        <w:rPr>
          <w:rFonts w:ascii="Arial" w:hAnsi="Arial" w:cs="Arial"/>
          <w:lang w:val="en-US"/>
        </w:rPr>
        <w:t xml:space="preserve">the </w:t>
      </w:r>
      <w:r w:rsidRPr="00066BA5">
        <w:rPr>
          <w:rFonts w:ascii="Arial" w:hAnsi="Arial" w:cs="Arial"/>
          <w:lang w:val="en-US"/>
        </w:rPr>
        <w:t xml:space="preserve">current provisions of Polish and European Law, with respect </w:t>
      </w:r>
      <w:r w:rsidR="005E4351" w:rsidRPr="00066BA5">
        <w:rPr>
          <w:rFonts w:ascii="Arial" w:hAnsi="Arial" w:cs="Arial"/>
          <w:lang w:val="en-US"/>
        </w:rPr>
        <w:t>to</w:t>
      </w:r>
      <w:r w:rsidRPr="00066BA5">
        <w:rPr>
          <w:rFonts w:ascii="Arial" w:hAnsi="Arial" w:cs="Arial"/>
          <w:lang w:val="en-US"/>
        </w:rPr>
        <w:t xml:space="preserve"> Standards of Mediation </w:t>
      </w:r>
      <w:r w:rsidR="00520BEA" w:rsidRPr="00066BA5">
        <w:rPr>
          <w:rFonts w:ascii="Arial" w:hAnsi="Arial" w:cs="Arial"/>
          <w:lang w:val="en-US"/>
        </w:rPr>
        <w:t xml:space="preserve">and Code of Ethics of </w:t>
      </w:r>
      <w:r w:rsidR="005E4351" w:rsidRPr="00066BA5">
        <w:rPr>
          <w:rFonts w:ascii="Arial" w:hAnsi="Arial" w:cs="Arial"/>
          <w:lang w:val="en-US"/>
        </w:rPr>
        <w:t xml:space="preserve">the </w:t>
      </w:r>
      <w:r w:rsidR="00520BEA" w:rsidRPr="00066BA5">
        <w:rPr>
          <w:rFonts w:ascii="Arial" w:hAnsi="Arial" w:cs="Arial"/>
          <w:lang w:val="en-US"/>
        </w:rPr>
        <w:t xml:space="preserve">Polish Mediators of the Council for the Alternative Methods of Disputes and Conflict Resolution and in accordance with the provisions of this document. </w:t>
      </w:r>
      <w:r w:rsidR="005E4351" w:rsidRPr="00066BA5">
        <w:rPr>
          <w:rFonts w:ascii="Arial" w:hAnsi="Arial" w:cs="Arial"/>
          <w:lang w:val="en-US"/>
        </w:rPr>
        <w:t>The p</w:t>
      </w:r>
      <w:r w:rsidR="00520BEA" w:rsidRPr="00066BA5">
        <w:rPr>
          <w:rFonts w:ascii="Arial" w:hAnsi="Arial" w:cs="Arial"/>
          <w:lang w:val="en-US"/>
        </w:rPr>
        <w:t>arties can agree on different condition</w:t>
      </w:r>
      <w:r w:rsidR="005E4351" w:rsidRPr="00066BA5">
        <w:rPr>
          <w:rFonts w:ascii="Arial" w:hAnsi="Arial" w:cs="Arial"/>
          <w:lang w:val="en-US"/>
        </w:rPr>
        <w:t>s</w:t>
      </w:r>
      <w:r w:rsidR="00520BEA" w:rsidRPr="00066BA5">
        <w:rPr>
          <w:rFonts w:ascii="Arial" w:hAnsi="Arial" w:cs="Arial"/>
          <w:lang w:val="en-US"/>
        </w:rPr>
        <w:t xml:space="preserve"> than stated in this document. </w:t>
      </w:r>
      <w:r w:rsidR="009D69CF" w:rsidRPr="00066BA5">
        <w:rPr>
          <w:rFonts w:ascii="Arial" w:hAnsi="Arial" w:cs="Arial"/>
          <w:lang w:val="en-US"/>
        </w:rPr>
        <w:t xml:space="preserve">Such </w:t>
      </w:r>
      <w:r w:rsidR="005E4351" w:rsidRPr="00066BA5">
        <w:rPr>
          <w:rFonts w:ascii="Arial" w:hAnsi="Arial" w:cs="Arial"/>
          <w:lang w:val="en-US"/>
        </w:rPr>
        <w:t xml:space="preserve">a </w:t>
      </w:r>
      <w:r w:rsidR="009D69CF" w:rsidRPr="00066BA5">
        <w:rPr>
          <w:rFonts w:ascii="Arial" w:hAnsi="Arial" w:cs="Arial"/>
          <w:lang w:val="en-US"/>
        </w:rPr>
        <w:t xml:space="preserve">situation </w:t>
      </w:r>
      <w:r w:rsidR="005E4351" w:rsidRPr="00066BA5">
        <w:rPr>
          <w:rFonts w:ascii="Arial" w:hAnsi="Arial" w:cs="Arial"/>
          <w:lang w:val="en-US"/>
        </w:rPr>
        <w:t>must</w:t>
      </w:r>
      <w:r w:rsidR="009D69CF" w:rsidRPr="00066BA5">
        <w:rPr>
          <w:rFonts w:ascii="Arial" w:hAnsi="Arial" w:cs="Arial"/>
          <w:lang w:val="en-US"/>
        </w:rPr>
        <w:t xml:space="preserve"> be described in the protocol of mediation.</w:t>
      </w:r>
    </w:p>
    <w:p w:rsidR="009D69CF" w:rsidRPr="00066BA5" w:rsidRDefault="005E4351" w:rsidP="009D69C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 xml:space="preserve">The </w:t>
      </w:r>
      <w:r w:rsidR="009D69CF" w:rsidRPr="00066BA5">
        <w:rPr>
          <w:rFonts w:ascii="Arial" w:hAnsi="Arial" w:cs="Arial"/>
          <w:lang w:val="en-US"/>
        </w:rPr>
        <w:t xml:space="preserve">Parties of a mediation proceeding may act </w:t>
      </w:r>
      <w:r w:rsidR="00857642" w:rsidRPr="00066BA5">
        <w:rPr>
          <w:rFonts w:ascii="Arial" w:hAnsi="Arial" w:cs="Arial"/>
          <w:lang w:val="en-US"/>
        </w:rPr>
        <w:t>personally</w:t>
      </w:r>
      <w:r w:rsidR="009D69CF" w:rsidRPr="00066BA5">
        <w:rPr>
          <w:rFonts w:ascii="Arial" w:hAnsi="Arial" w:cs="Arial"/>
          <w:lang w:val="en-US"/>
        </w:rPr>
        <w:t xml:space="preserve"> or through </w:t>
      </w:r>
      <w:r w:rsidRPr="00066BA5">
        <w:rPr>
          <w:rFonts w:ascii="Arial" w:hAnsi="Arial" w:cs="Arial"/>
          <w:lang w:val="en-US"/>
        </w:rPr>
        <w:t xml:space="preserve">a </w:t>
      </w:r>
      <w:r w:rsidR="009D69CF" w:rsidRPr="00066BA5">
        <w:rPr>
          <w:rFonts w:ascii="Arial" w:hAnsi="Arial" w:cs="Arial"/>
          <w:lang w:val="en-US"/>
        </w:rPr>
        <w:t xml:space="preserve">plenipotentiary. </w:t>
      </w:r>
    </w:p>
    <w:p w:rsidR="009D69CF" w:rsidRPr="00066BA5" w:rsidRDefault="009D69CF" w:rsidP="00066B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 xml:space="preserve">The </w:t>
      </w:r>
      <w:r w:rsidR="006959AD">
        <w:rPr>
          <w:rFonts w:ascii="Arial" w:hAnsi="Arial" w:cs="Arial"/>
          <w:lang w:val="en-US"/>
        </w:rPr>
        <w:t xml:space="preserve">International </w:t>
      </w:r>
      <w:r w:rsidRPr="00066BA5">
        <w:rPr>
          <w:rFonts w:ascii="Arial" w:hAnsi="Arial" w:cs="Arial"/>
          <w:lang w:val="en-US"/>
        </w:rPr>
        <w:t xml:space="preserve">Mediation Centre provides </w:t>
      </w:r>
      <w:r w:rsidR="00857642" w:rsidRPr="00066BA5">
        <w:rPr>
          <w:rFonts w:ascii="Arial" w:hAnsi="Arial" w:cs="Arial"/>
          <w:lang w:val="en-US"/>
        </w:rPr>
        <w:t>participants basic conditions adequate to conduct a mediation proceeding.</w:t>
      </w:r>
      <w:r w:rsidRPr="00066BA5">
        <w:rPr>
          <w:rFonts w:ascii="Arial" w:hAnsi="Arial" w:cs="Arial"/>
          <w:lang w:val="en-US"/>
        </w:rPr>
        <w:t xml:space="preserve"> </w:t>
      </w:r>
    </w:p>
    <w:p w:rsidR="00857642" w:rsidRPr="00CF781F" w:rsidRDefault="00857642" w:rsidP="00066B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 xml:space="preserve">On the motion of a party or parties of a meditation proceeding, such proceeding can be conducted in </w:t>
      </w:r>
      <w:r w:rsidR="005E4351" w:rsidRPr="00066BA5">
        <w:rPr>
          <w:rFonts w:ascii="Arial" w:hAnsi="Arial" w:cs="Arial"/>
          <w:lang w:val="en-US"/>
        </w:rPr>
        <w:t>an</w:t>
      </w:r>
      <w:r w:rsidRPr="00066BA5">
        <w:rPr>
          <w:rFonts w:ascii="Arial" w:hAnsi="Arial" w:cs="Arial"/>
          <w:lang w:val="en-US"/>
        </w:rPr>
        <w:t xml:space="preserve">other place. </w:t>
      </w:r>
      <w:r w:rsidR="00C96DBA" w:rsidRPr="00066BA5">
        <w:rPr>
          <w:rFonts w:ascii="Arial" w:hAnsi="Arial" w:cs="Arial"/>
          <w:lang w:val="en-US"/>
        </w:rPr>
        <w:t>I</w:t>
      </w:r>
      <w:r w:rsidRPr="00066BA5">
        <w:rPr>
          <w:rFonts w:ascii="Arial" w:hAnsi="Arial" w:cs="Arial"/>
          <w:lang w:val="en-US"/>
        </w:rPr>
        <w:t xml:space="preserve">n such </w:t>
      </w:r>
      <w:r w:rsidR="005E4351" w:rsidRPr="00066BA5">
        <w:rPr>
          <w:rFonts w:ascii="Arial" w:hAnsi="Arial" w:cs="Arial"/>
          <w:lang w:val="en-US"/>
        </w:rPr>
        <w:t xml:space="preserve">a </w:t>
      </w:r>
      <w:r w:rsidRPr="00066BA5">
        <w:rPr>
          <w:rFonts w:ascii="Arial" w:hAnsi="Arial" w:cs="Arial"/>
          <w:lang w:val="en-US"/>
        </w:rPr>
        <w:t xml:space="preserve">situation </w:t>
      </w:r>
      <w:r w:rsidR="005E4351" w:rsidRPr="00066BA5">
        <w:rPr>
          <w:rFonts w:ascii="Arial" w:hAnsi="Arial" w:cs="Arial"/>
          <w:lang w:val="en-US"/>
        </w:rPr>
        <w:t xml:space="preserve">the </w:t>
      </w:r>
      <w:r w:rsidRPr="00066BA5">
        <w:rPr>
          <w:rFonts w:ascii="Arial" w:hAnsi="Arial" w:cs="Arial"/>
          <w:lang w:val="en-US"/>
        </w:rPr>
        <w:t xml:space="preserve">costs related to </w:t>
      </w:r>
      <w:r w:rsidR="005E4351" w:rsidRPr="00066BA5">
        <w:rPr>
          <w:rFonts w:ascii="Arial" w:hAnsi="Arial" w:cs="Arial"/>
          <w:lang w:val="en-US"/>
        </w:rPr>
        <w:t xml:space="preserve">the </w:t>
      </w:r>
      <w:r w:rsidRPr="00066BA5">
        <w:rPr>
          <w:rFonts w:ascii="Arial" w:hAnsi="Arial" w:cs="Arial"/>
          <w:lang w:val="en-US"/>
        </w:rPr>
        <w:t xml:space="preserve">change of </w:t>
      </w:r>
      <w:r w:rsidR="005E4351" w:rsidRPr="00066BA5">
        <w:rPr>
          <w:rFonts w:ascii="Arial" w:hAnsi="Arial" w:cs="Arial"/>
          <w:lang w:val="en-US"/>
        </w:rPr>
        <w:t xml:space="preserve">the </w:t>
      </w:r>
      <w:r w:rsidRPr="00066BA5">
        <w:rPr>
          <w:rFonts w:ascii="Arial" w:hAnsi="Arial" w:cs="Arial"/>
          <w:lang w:val="en-US"/>
        </w:rPr>
        <w:t>place, a mediator’</w:t>
      </w:r>
      <w:r w:rsidR="00C96DBA" w:rsidRPr="00066BA5">
        <w:rPr>
          <w:rFonts w:ascii="Arial" w:hAnsi="Arial" w:cs="Arial"/>
          <w:lang w:val="en-US"/>
        </w:rPr>
        <w:t xml:space="preserve">s transport costs </w:t>
      </w:r>
      <w:r w:rsidR="005E4351" w:rsidRPr="00066BA5">
        <w:rPr>
          <w:rFonts w:ascii="Arial" w:hAnsi="Arial" w:cs="Arial"/>
          <w:lang w:val="en-US"/>
        </w:rPr>
        <w:t xml:space="preserve">are </w:t>
      </w:r>
      <w:r w:rsidR="00C96DBA" w:rsidRPr="00066BA5">
        <w:rPr>
          <w:rFonts w:ascii="Arial" w:hAnsi="Arial" w:cs="Arial"/>
          <w:lang w:val="en-US"/>
        </w:rPr>
        <w:t>b</w:t>
      </w:r>
      <w:r w:rsidR="005E4351" w:rsidRPr="00066BA5">
        <w:rPr>
          <w:rFonts w:ascii="Arial" w:hAnsi="Arial" w:cs="Arial"/>
          <w:lang w:val="en-US"/>
        </w:rPr>
        <w:t>orn</w:t>
      </w:r>
      <w:r w:rsidR="00C96DBA" w:rsidRPr="00066BA5">
        <w:rPr>
          <w:rFonts w:ascii="Arial" w:hAnsi="Arial" w:cs="Arial"/>
          <w:lang w:val="en-US"/>
        </w:rPr>
        <w:t xml:space="preserve"> </w:t>
      </w:r>
      <w:r w:rsidR="005E4351" w:rsidRPr="00066BA5">
        <w:rPr>
          <w:rFonts w:ascii="Arial" w:hAnsi="Arial" w:cs="Arial"/>
          <w:lang w:val="en-US"/>
        </w:rPr>
        <w:t xml:space="preserve">by the </w:t>
      </w:r>
      <w:r w:rsidR="00C96DBA" w:rsidRPr="00066BA5">
        <w:rPr>
          <w:rFonts w:ascii="Arial" w:hAnsi="Arial" w:cs="Arial"/>
          <w:lang w:val="en-US"/>
        </w:rPr>
        <w:t>parties of a mediation proceeding.</w:t>
      </w:r>
    </w:p>
    <w:p w:rsidR="006747C0" w:rsidRPr="00066BA5" w:rsidRDefault="00C96DBA" w:rsidP="001438A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 xml:space="preserve">A mediation proceeding is conducted in </w:t>
      </w:r>
      <w:r w:rsidR="005E4351" w:rsidRPr="00066BA5">
        <w:rPr>
          <w:rFonts w:ascii="Arial" w:hAnsi="Arial" w:cs="Arial"/>
          <w:lang w:val="en-US"/>
        </w:rPr>
        <w:t xml:space="preserve">the </w:t>
      </w:r>
      <w:r w:rsidRPr="00066BA5">
        <w:rPr>
          <w:rFonts w:ascii="Arial" w:hAnsi="Arial" w:cs="Arial"/>
          <w:lang w:val="en-US"/>
        </w:rPr>
        <w:t>language agreed by parties.</w:t>
      </w:r>
    </w:p>
    <w:p w:rsidR="00FD6BE1" w:rsidRPr="00066BA5" w:rsidRDefault="006747C0" w:rsidP="001438A3">
      <w:pPr>
        <w:pStyle w:val="Akapitzlist"/>
        <w:ind w:left="2844" w:firstLine="696"/>
        <w:jc w:val="both"/>
        <w:rPr>
          <w:rFonts w:ascii="Arial" w:hAnsi="Arial" w:cs="Arial"/>
          <w:b/>
          <w:lang w:val="en-US"/>
        </w:rPr>
      </w:pPr>
      <w:r w:rsidRPr="00066BA5">
        <w:rPr>
          <w:rFonts w:ascii="Arial" w:hAnsi="Arial" w:cs="Arial"/>
          <w:b/>
          <w:lang w:val="en-US"/>
        </w:rPr>
        <w:t xml:space="preserve">  </w:t>
      </w:r>
    </w:p>
    <w:p w:rsidR="00C96DBA" w:rsidRPr="00066BA5" w:rsidRDefault="00C96DBA" w:rsidP="001438A3">
      <w:pPr>
        <w:pStyle w:val="Akapitzlist"/>
        <w:ind w:left="2844" w:firstLine="696"/>
        <w:jc w:val="both"/>
        <w:rPr>
          <w:rFonts w:ascii="Arial" w:hAnsi="Arial" w:cs="Arial"/>
          <w:b/>
          <w:lang w:val="en-US"/>
        </w:rPr>
      </w:pPr>
    </w:p>
    <w:p w:rsidR="00C96DBA" w:rsidRPr="00066BA5" w:rsidRDefault="00C96DBA" w:rsidP="001438A3">
      <w:pPr>
        <w:pStyle w:val="Akapitzlist"/>
        <w:ind w:left="2844" w:firstLine="696"/>
        <w:jc w:val="both"/>
        <w:rPr>
          <w:rFonts w:ascii="Arial" w:hAnsi="Arial" w:cs="Arial"/>
          <w:b/>
          <w:lang w:val="en-US"/>
        </w:rPr>
      </w:pPr>
    </w:p>
    <w:p w:rsidR="00E27CBE" w:rsidRPr="00066BA5" w:rsidRDefault="00E27CBE" w:rsidP="00E27CBE">
      <w:pPr>
        <w:pStyle w:val="Akapitzlist"/>
        <w:ind w:left="0"/>
        <w:jc w:val="center"/>
        <w:rPr>
          <w:rFonts w:ascii="Arial" w:hAnsi="Arial" w:cs="Arial"/>
          <w:b/>
        </w:rPr>
      </w:pPr>
      <w:r w:rsidRPr="00066BA5">
        <w:rPr>
          <w:rFonts w:ascii="Arial" w:hAnsi="Arial" w:cs="Arial"/>
          <w:b/>
        </w:rPr>
        <w:t>IV.</w:t>
      </w:r>
    </w:p>
    <w:p w:rsidR="006747C0" w:rsidRPr="00066BA5" w:rsidRDefault="00E27CBE" w:rsidP="00E27CBE">
      <w:pPr>
        <w:jc w:val="center"/>
        <w:rPr>
          <w:rFonts w:ascii="Arial" w:hAnsi="Arial" w:cs="Arial"/>
          <w:b/>
        </w:rPr>
      </w:pPr>
      <w:r w:rsidRPr="00066BA5">
        <w:rPr>
          <w:rFonts w:ascii="Arial" w:hAnsi="Arial" w:cs="Arial"/>
          <w:b/>
        </w:rPr>
        <w:t>Mediator</w:t>
      </w:r>
    </w:p>
    <w:p w:rsidR="00C96DBA" w:rsidRPr="00066BA5" w:rsidRDefault="00C96DBA" w:rsidP="00066BA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 xml:space="preserve">A person who is entered into the Mediators List of the </w:t>
      </w:r>
      <w:r w:rsidR="006959AD">
        <w:rPr>
          <w:rFonts w:ascii="Arial" w:hAnsi="Arial" w:cs="Arial"/>
          <w:lang w:val="en-US"/>
        </w:rPr>
        <w:t xml:space="preserve">International </w:t>
      </w:r>
      <w:r w:rsidRPr="00066BA5">
        <w:rPr>
          <w:rFonts w:ascii="Arial" w:hAnsi="Arial" w:cs="Arial"/>
          <w:lang w:val="en-US"/>
        </w:rPr>
        <w:t>Mediation Centr</w:t>
      </w:r>
      <w:r w:rsidR="005E4351" w:rsidRPr="00066BA5">
        <w:rPr>
          <w:rFonts w:ascii="Arial" w:hAnsi="Arial" w:cs="Arial"/>
          <w:lang w:val="en-US"/>
        </w:rPr>
        <w:t xml:space="preserve">e is </w:t>
      </w:r>
      <w:proofErr w:type="spellStart"/>
      <w:r w:rsidR="005E4351" w:rsidRPr="00066BA5">
        <w:rPr>
          <w:rFonts w:ascii="Arial" w:hAnsi="Arial" w:cs="Arial"/>
          <w:lang w:val="en-US"/>
        </w:rPr>
        <w:t>authorised</w:t>
      </w:r>
      <w:proofErr w:type="spellEnd"/>
      <w:r w:rsidR="005E4351" w:rsidRPr="00066BA5">
        <w:rPr>
          <w:rFonts w:ascii="Arial" w:hAnsi="Arial" w:cs="Arial"/>
          <w:lang w:val="en-US"/>
        </w:rPr>
        <w:t xml:space="preserve"> to act as a</w:t>
      </w:r>
      <w:r w:rsidRPr="00066BA5">
        <w:rPr>
          <w:rFonts w:ascii="Arial" w:hAnsi="Arial" w:cs="Arial"/>
          <w:lang w:val="en-US"/>
        </w:rPr>
        <w:t xml:space="preserve"> Mediator</w:t>
      </w:r>
      <w:r w:rsidR="00887425" w:rsidRPr="00066BA5">
        <w:rPr>
          <w:rFonts w:ascii="Arial" w:hAnsi="Arial" w:cs="Arial"/>
          <w:lang w:val="en-US"/>
        </w:rPr>
        <w:t>.</w:t>
      </w:r>
      <w:r w:rsidRPr="00066BA5">
        <w:rPr>
          <w:rFonts w:ascii="Arial" w:hAnsi="Arial" w:cs="Arial"/>
          <w:lang w:val="en-US"/>
        </w:rPr>
        <w:t xml:space="preserve"> </w:t>
      </w:r>
    </w:p>
    <w:p w:rsidR="00887425" w:rsidRPr="00066BA5" w:rsidRDefault="00887425" w:rsidP="00066BA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 xml:space="preserve">If </w:t>
      </w:r>
      <w:r w:rsidR="00BB2E97" w:rsidRPr="00066BA5">
        <w:rPr>
          <w:rFonts w:ascii="Arial" w:hAnsi="Arial" w:cs="Arial"/>
          <w:lang w:val="en-US"/>
        </w:rPr>
        <w:t xml:space="preserve">the </w:t>
      </w:r>
      <w:r w:rsidRPr="00066BA5">
        <w:rPr>
          <w:rFonts w:ascii="Arial" w:hAnsi="Arial" w:cs="Arial"/>
          <w:lang w:val="en-US"/>
        </w:rPr>
        <w:t xml:space="preserve">parties do not appoint </w:t>
      </w:r>
      <w:r w:rsidR="00BB2E97" w:rsidRPr="00066BA5">
        <w:rPr>
          <w:rFonts w:ascii="Arial" w:hAnsi="Arial" w:cs="Arial"/>
          <w:lang w:val="en-US"/>
        </w:rPr>
        <w:t xml:space="preserve">a </w:t>
      </w:r>
      <w:r w:rsidRPr="00066BA5">
        <w:rPr>
          <w:rFonts w:ascii="Arial" w:hAnsi="Arial" w:cs="Arial"/>
          <w:lang w:val="en-US"/>
        </w:rPr>
        <w:t>mediator, the Coordinator will appoint a mediator.</w:t>
      </w:r>
    </w:p>
    <w:p w:rsidR="00887425" w:rsidRPr="00066BA5" w:rsidRDefault="00887425" w:rsidP="0088742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 xml:space="preserve">If </w:t>
      </w:r>
      <w:r w:rsidR="00BB2E97" w:rsidRPr="00066BA5">
        <w:rPr>
          <w:rFonts w:ascii="Arial" w:hAnsi="Arial" w:cs="Arial"/>
          <w:lang w:val="en-US"/>
        </w:rPr>
        <w:t xml:space="preserve">the </w:t>
      </w:r>
      <w:r w:rsidRPr="00066BA5">
        <w:rPr>
          <w:rFonts w:ascii="Arial" w:hAnsi="Arial" w:cs="Arial"/>
          <w:lang w:val="en-US"/>
        </w:rPr>
        <w:t xml:space="preserve">appointed mediator cannot conduct </w:t>
      </w:r>
      <w:r w:rsidR="00BB2E97" w:rsidRPr="00066BA5">
        <w:rPr>
          <w:rFonts w:ascii="Arial" w:hAnsi="Arial" w:cs="Arial"/>
          <w:lang w:val="en-US"/>
        </w:rPr>
        <w:t xml:space="preserve">a </w:t>
      </w:r>
      <w:r w:rsidRPr="00066BA5">
        <w:rPr>
          <w:rFonts w:ascii="Arial" w:hAnsi="Arial" w:cs="Arial"/>
          <w:lang w:val="en-US"/>
        </w:rPr>
        <w:t>mediation proceeding, refuse to conduct or stop</w:t>
      </w:r>
      <w:r w:rsidR="00BB2E97" w:rsidRPr="00066BA5">
        <w:rPr>
          <w:rFonts w:ascii="Arial" w:hAnsi="Arial" w:cs="Arial"/>
          <w:lang w:val="en-US"/>
        </w:rPr>
        <w:t xml:space="preserve"> a </w:t>
      </w:r>
      <w:r w:rsidRPr="00066BA5">
        <w:rPr>
          <w:rFonts w:ascii="Arial" w:hAnsi="Arial" w:cs="Arial"/>
          <w:lang w:val="en-US"/>
        </w:rPr>
        <w:t xml:space="preserve"> meeting</w:t>
      </w:r>
      <w:r w:rsidR="00C67464" w:rsidRPr="00066BA5">
        <w:rPr>
          <w:rFonts w:ascii="Arial" w:hAnsi="Arial" w:cs="Arial"/>
          <w:lang w:val="en-US"/>
        </w:rPr>
        <w:t xml:space="preserve">, the Coordinator will appoint </w:t>
      </w:r>
      <w:r w:rsidR="00BB2E97" w:rsidRPr="00066BA5">
        <w:rPr>
          <w:rFonts w:ascii="Arial" w:hAnsi="Arial" w:cs="Arial"/>
          <w:lang w:val="en-US"/>
        </w:rPr>
        <w:t xml:space="preserve">a </w:t>
      </w:r>
      <w:r w:rsidR="00C67464" w:rsidRPr="00066BA5">
        <w:rPr>
          <w:rFonts w:ascii="Arial" w:hAnsi="Arial" w:cs="Arial"/>
          <w:lang w:val="en-US"/>
        </w:rPr>
        <w:t xml:space="preserve">new mediator or summon </w:t>
      </w:r>
      <w:r w:rsidR="00BB2E97" w:rsidRPr="00066BA5">
        <w:rPr>
          <w:rFonts w:ascii="Arial" w:hAnsi="Arial" w:cs="Arial"/>
          <w:lang w:val="en-US"/>
        </w:rPr>
        <w:t xml:space="preserve">the </w:t>
      </w:r>
      <w:r w:rsidR="00C67464" w:rsidRPr="00066BA5">
        <w:rPr>
          <w:rFonts w:ascii="Arial" w:hAnsi="Arial" w:cs="Arial"/>
          <w:lang w:val="en-US"/>
        </w:rPr>
        <w:t xml:space="preserve">parties to appoint </w:t>
      </w:r>
      <w:r w:rsidR="00BB2E97" w:rsidRPr="00066BA5">
        <w:rPr>
          <w:rFonts w:ascii="Arial" w:hAnsi="Arial" w:cs="Arial"/>
          <w:lang w:val="en-US"/>
        </w:rPr>
        <w:t xml:space="preserve">a </w:t>
      </w:r>
      <w:r w:rsidR="00C67464" w:rsidRPr="00066BA5">
        <w:rPr>
          <w:rFonts w:ascii="Arial" w:hAnsi="Arial" w:cs="Arial"/>
          <w:lang w:val="en-US"/>
        </w:rPr>
        <w:t>new mediator from the Centre’s list.</w:t>
      </w:r>
    </w:p>
    <w:p w:rsidR="00C67464" w:rsidRPr="00066BA5" w:rsidRDefault="00C67464" w:rsidP="00C67464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>A mediator</w:t>
      </w:r>
      <w:r w:rsidR="00BB2E97" w:rsidRPr="00066BA5">
        <w:rPr>
          <w:rFonts w:ascii="Arial" w:hAnsi="Arial" w:cs="Arial"/>
          <w:lang w:val="en-US"/>
        </w:rPr>
        <w:t>,</w:t>
      </w:r>
      <w:r w:rsidRPr="00066BA5">
        <w:rPr>
          <w:rFonts w:ascii="Arial" w:hAnsi="Arial" w:cs="Arial"/>
          <w:lang w:val="en-US"/>
        </w:rPr>
        <w:t xml:space="preserve"> prior to the meditation proceeding</w:t>
      </w:r>
      <w:r w:rsidR="00BB2E97" w:rsidRPr="00066BA5">
        <w:rPr>
          <w:rFonts w:ascii="Arial" w:hAnsi="Arial" w:cs="Arial"/>
          <w:lang w:val="en-US"/>
        </w:rPr>
        <w:t>,</w:t>
      </w:r>
      <w:r w:rsidRPr="00066BA5">
        <w:rPr>
          <w:rFonts w:ascii="Arial" w:hAnsi="Arial" w:cs="Arial"/>
          <w:lang w:val="en-US"/>
        </w:rPr>
        <w:t xml:space="preserve"> files </w:t>
      </w:r>
      <w:r w:rsidR="00BB2E97" w:rsidRPr="00066BA5">
        <w:rPr>
          <w:rFonts w:ascii="Arial" w:hAnsi="Arial" w:cs="Arial"/>
          <w:lang w:val="en-US"/>
        </w:rPr>
        <w:t xml:space="preserve">a </w:t>
      </w:r>
      <w:r w:rsidRPr="00066BA5">
        <w:rPr>
          <w:rFonts w:ascii="Arial" w:hAnsi="Arial" w:cs="Arial"/>
          <w:lang w:val="en-US"/>
        </w:rPr>
        <w:t xml:space="preserve">statement on impartiality, independence and confidentiality related to the proceeding. Statements are enclosed </w:t>
      </w:r>
      <w:r w:rsidR="00BB2E97" w:rsidRPr="00066BA5">
        <w:rPr>
          <w:rFonts w:ascii="Arial" w:hAnsi="Arial" w:cs="Arial"/>
          <w:lang w:val="en-US"/>
        </w:rPr>
        <w:t>in</w:t>
      </w:r>
      <w:r w:rsidRPr="00066BA5">
        <w:rPr>
          <w:rFonts w:ascii="Arial" w:hAnsi="Arial" w:cs="Arial"/>
          <w:lang w:val="en-US"/>
        </w:rPr>
        <w:t xml:space="preserve"> the case files.</w:t>
      </w:r>
    </w:p>
    <w:p w:rsidR="00C67464" w:rsidRPr="00066BA5" w:rsidRDefault="00C67464" w:rsidP="00C67464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 xml:space="preserve">A mediator can be dismissed upon his own motion or motion of </w:t>
      </w:r>
      <w:r w:rsidR="00BB2E97" w:rsidRPr="00066BA5">
        <w:rPr>
          <w:rFonts w:ascii="Arial" w:hAnsi="Arial" w:cs="Arial"/>
          <w:lang w:val="en-US"/>
        </w:rPr>
        <w:t xml:space="preserve">the </w:t>
      </w:r>
      <w:r w:rsidRPr="00066BA5">
        <w:rPr>
          <w:rFonts w:ascii="Arial" w:hAnsi="Arial" w:cs="Arial"/>
          <w:lang w:val="en-US"/>
        </w:rPr>
        <w:t xml:space="preserve">parties. After </w:t>
      </w:r>
      <w:r w:rsidR="00BB2E97" w:rsidRPr="00066BA5">
        <w:rPr>
          <w:rFonts w:ascii="Arial" w:hAnsi="Arial" w:cs="Arial"/>
          <w:lang w:val="en-US"/>
        </w:rPr>
        <w:t xml:space="preserve">the </w:t>
      </w:r>
      <w:r w:rsidRPr="00066BA5">
        <w:rPr>
          <w:rFonts w:ascii="Arial" w:hAnsi="Arial" w:cs="Arial"/>
          <w:lang w:val="en-US"/>
        </w:rPr>
        <w:t>dismissal of a mediator</w:t>
      </w:r>
      <w:r w:rsidR="00BB2E97" w:rsidRPr="00066BA5">
        <w:rPr>
          <w:rFonts w:ascii="Arial" w:hAnsi="Arial" w:cs="Arial"/>
          <w:lang w:val="en-US"/>
        </w:rPr>
        <w:t>, the</w:t>
      </w:r>
      <w:r w:rsidRPr="00066BA5">
        <w:rPr>
          <w:rFonts w:ascii="Arial" w:hAnsi="Arial" w:cs="Arial"/>
          <w:lang w:val="en-US"/>
        </w:rPr>
        <w:t xml:space="preserve"> parties can file motion on </w:t>
      </w:r>
      <w:r w:rsidR="00BB2E97" w:rsidRPr="00066BA5">
        <w:rPr>
          <w:rFonts w:ascii="Arial" w:hAnsi="Arial" w:cs="Arial"/>
          <w:lang w:val="en-US"/>
        </w:rPr>
        <w:t xml:space="preserve">the </w:t>
      </w:r>
      <w:r w:rsidRPr="00066BA5">
        <w:rPr>
          <w:rFonts w:ascii="Arial" w:hAnsi="Arial" w:cs="Arial"/>
          <w:lang w:val="en-US"/>
        </w:rPr>
        <w:t xml:space="preserve">appointment of </w:t>
      </w:r>
      <w:r w:rsidR="00BB2E97" w:rsidRPr="00066BA5">
        <w:rPr>
          <w:rFonts w:ascii="Arial" w:hAnsi="Arial" w:cs="Arial"/>
          <w:lang w:val="en-US"/>
        </w:rPr>
        <w:t xml:space="preserve">a </w:t>
      </w:r>
      <w:r w:rsidRPr="00066BA5">
        <w:rPr>
          <w:rFonts w:ascii="Arial" w:hAnsi="Arial" w:cs="Arial"/>
          <w:lang w:val="en-US"/>
        </w:rPr>
        <w:t xml:space="preserve">new mediator from the Mediators List of the </w:t>
      </w:r>
      <w:r w:rsidR="006959AD">
        <w:rPr>
          <w:rFonts w:ascii="Arial" w:hAnsi="Arial" w:cs="Arial"/>
          <w:lang w:val="en-US"/>
        </w:rPr>
        <w:t xml:space="preserve">International </w:t>
      </w:r>
      <w:r w:rsidRPr="00066BA5">
        <w:rPr>
          <w:rFonts w:ascii="Arial" w:hAnsi="Arial" w:cs="Arial"/>
          <w:lang w:val="en-US"/>
        </w:rPr>
        <w:t xml:space="preserve">Mediation Centre. </w:t>
      </w:r>
    </w:p>
    <w:p w:rsidR="00C67464" w:rsidRPr="00066BA5" w:rsidRDefault="00C67464" w:rsidP="00C67464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 xml:space="preserve">If </w:t>
      </w:r>
      <w:r w:rsidR="00BB2E97" w:rsidRPr="00066BA5">
        <w:rPr>
          <w:rFonts w:ascii="Arial" w:hAnsi="Arial" w:cs="Arial"/>
          <w:lang w:val="en-US"/>
        </w:rPr>
        <w:t xml:space="preserve">the </w:t>
      </w:r>
      <w:r w:rsidRPr="00066BA5">
        <w:rPr>
          <w:rFonts w:ascii="Arial" w:hAnsi="Arial" w:cs="Arial"/>
          <w:lang w:val="en-US"/>
        </w:rPr>
        <w:t xml:space="preserve">appointed mediator was deleted from the mediators list, waived the role of a mediator or </w:t>
      </w:r>
      <w:r w:rsidR="00BB2E97" w:rsidRPr="00066BA5">
        <w:rPr>
          <w:rFonts w:ascii="Arial" w:hAnsi="Arial" w:cs="Arial"/>
          <w:lang w:val="en-US"/>
        </w:rPr>
        <w:t xml:space="preserve">has </w:t>
      </w:r>
      <w:r w:rsidRPr="00066BA5">
        <w:rPr>
          <w:rFonts w:ascii="Arial" w:hAnsi="Arial" w:cs="Arial"/>
          <w:lang w:val="en-US"/>
        </w:rPr>
        <w:t xml:space="preserve">died, </w:t>
      </w:r>
      <w:r w:rsidR="00BB2E97" w:rsidRPr="00066BA5">
        <w:rPr>
          <w:rFonts w:ascii="Arial" w:hAnsi="Arial" w:cs="Arial"/>
          <w:lang w:val="en-US"/>
        </w:rPr>
        <w:t xml:space="preserve">the </w:t>
      </w:r>
      <w:r w:rsidRPr="00066BA5">
        <w:rPr>
          <w:rFonts w:ascii="Arial" w:hAnsi="Arial" w:cs="Arial"/>
          <w:lang w:val="en-US"/>
        </w:rPr>
        <w:t xml:space="preserve">parties of a dispute may appoint </w:t>
      </w:r>
      <w:r w:rsidR="00BB2E97" w:rsidRPr="00066BA5">
        <w:rPr>
          <w:rFonts w:ascii="Arial" w:hAnsi="Arial" w:cs="Arial"/>
          <w:lang w:val="en-US"/>
        </w:rPr>
        <w:t xml:space="preserve">a </w:t>
      </w:r>
      <w:r w:rsidRPr="00066BA5">
        <w:rPr>
          <w:rFonts w:ascii="Arial" w:hAnsi="Arial" w:cs="Arial"/>
          <w:lang w:val="en-US"/>
        </w:rPr>
        <w:t>new mediator within 10 day</w:t>
      </w:r>
      <w:r w:rsidR="00BB2E97" w:rsidRPr="00066BA5">
        <w:rPr>
          <w:rFonts w:ascii="Arial" w:hAnsi="Arial" w:cs="Arial"/>
          <w:lang w:val="en-US"/>
        </w:rPr>
        <w:t>s</w:t>
      </w:r>
      <w:r w:rsidRPr="00066BA5">
        <w:rPr>
          <w:rFonts w:ascii="Arial" w:hAnsi="Arial" w:cs="Arial"/>
          <w:lang w:val="en-US"/>
        </w:rPr>
        <w:t xml:space="preserve"> </w:t>
      </w:r>
      <w:r w:rsidR="00BB2E97" w:rsidRPr="00066BA5">
        <w:rPr>
          <w:rFonts w:ascii="Arial" w:hAnsi="Arial" w:cs="Arial"/>
          <w:lang w:val="en-US"/>
        </w:rPr>
        <w:t>otherwise</w:t>
      </w:r>
      <w:r w:rsidRPr="00066BA5">
        <w:rPr>
          <w:rFonts w:ascii="Arial" w:hAnsi="Arial" w:cs="Arial"/>
          <w:lang w:val="en-US"/>
        </w:rPr>
        <w:t xml:space="preserve"> the </w:t>
      </w:r>
      <w:r w:rsidR="006959AD">
        <w:rPr>
          <w:rFonts w:ascii="Arial" w:hAnsi="Arial" w:cs="Arial"/>
          <w:lang w:val="en-US"/>
        </w:rPr>
        <w:t xml:space="preserve">International </w:t>
      </w:r>
      <w:r w:rsidRPr="00066BA5">
        <w:rPr>
          <w:rFonts w:ascii="Arial" w:hAnsi="Arial" w:cs="Arial"/>
          <w:lang w:val="en-US"/>
        </w:rPr>
        <w:t xml:space="preserve">Mediation Centre Coordinator will appoint a mediator from the list. </w:t>
      </w:r>
    </w:p>
    <w:p w:rsidR="00066BA5" w:rsidRPr="00066BA5" w:rsidRDefault="00066BA5" w:rsidP="00066BA5">
      <w:pPr>
        <w:jc w:val="center"/>
        <w:rPr>
          <w:rFonts w:ascii="Arial" w:hAnsi="Arial" w:cs="Arial"/>
          <w:b/>
          <w:lang w:val="en-US"/>
        </w:rPr>
      </w:pPr>
    </w:p>
    <w:p w:rsidR="00A76DCE" w:rsidRPr="00066BA5" w:rsidRDefault="004B4B25" w:rsidP="00066BA5">
      <w:pPr>
        <w:jc w:val="center"/>
        <w:rPr>
          <w:rFonts w:ascii="Arial" w:hAnsi="Arial" w:cs="Arial"/>
          <w:b/>
          <w:lang w:val="en-US"/>
        </w:rPr>
      </w:pPr>
      <w:r w:rsidRPr="00066BA5">
        <w:rPr>
          <w:rFonts w:ascii="Arial" w:hAnsi="Arial" w:cs="Arial"/>
          <w:b/>
          <w:lang w:val="en-US"/>
        </w:rPr>
        <w:t>V.</w:t>
      </w:r>
    </w:p>
    <w:p w:rsidR="00A76DCE" w:rsidRPr="00066BA5" w:rsidRDefault="00A76DCE" w:rsidP="004B4B25">
      <w:pPr>
        <w:jc w:val="center"/>
        <w:rPr>
          <w:rFonts w:ascii="Arial" w:hAnsi="Arial" w:cs="Arial"/>
          <w:b/>
          <w:lang w:val="en-US"/>
        </w:rPr>
      </w:pPr>
    </w:p>
    <w:p w:rsidR="00C67464" w:rsidRPr="00066BA5" w:rsidRDefault="00C67464" w:rsidP="004B4B25">
      <w:pPr>
        <w:jc w:val="center"/>
        <w:rPr>
          <w:rFonts w:ascii="Arial" w:hAnsi="Arial" w:cs="Arial"/>
          <w:b/>
          <w:lang w:val="en-US"/>
        </w:rPr>
      </w:pPr>
      <w:r w:rsidRPr="00066BA5">
        <w:rPr>
          <w:rFonts w:ascii="Arial" w:hAnsi="Arial" w:cs="Arial"/>
          <w:b/>
          <w:lang w:val="en-US"/>
        </w:rPr>
        <w:t>Mediation sessions.</w:t>
      </w:r>
    </w:p>
    <w:p w:rsidR="00C67464" w:rsidRPr="00066BA5" w:rsidRDefault="00CD5606" w:rsidP="00CD5606">
      <w:pPr>
        <w:pStyle w:val="Akapitzlist"/>
        <w:numPr>
          <w:ilvl w:val="0"/>
          <w:numId w:val="27"/>
        </w:numPr>
        <w:ind w:left="709"/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 xml:space="preserve">A mediator starts </w:t>
      </w:r>
      <w:r w:rsidR="00BB2E97" w:rsidRPr="00066BA5">
        <w:rPr>
          <w:rFonts w:ascii="Arial" w:hAnsi="Arial" w:cs="Arial"/>
          <w:lang w:val="en-US"/>
        </w:rPr>
        <w:t xml:space="preserve">the </w:t>
      </w:r>
      <w:r w:rsidRPr="00066BA5">
        <w:rPr>
          <w:rFonts w:ascii="Arial" w:hAnsi="Arial" w:cs="Arial"/>
          <w:lang w:val="en-US"/>
        </w:rPr>
        <w:t xml:space="preserve">mediation session by </w:t>
      </w:r>
      <w:r w:rsidR="00BB2E97" w:rsidRPr="00066BA5">
        <w:rPr>
          <w:rFonts w:ascii="Arial" w:hAnsi="Arial" w:cs="Arial"/>
          <w:lang w:val="en-US"/>
        </w:rPr>
        <w:t xml:space="preserve">the </w:t>
      </w:r>
      <w:r w:rsidRPr="00066BA5">
        <w:rPr>
          <w:rFonts w:ascii="Arial" w:hAnsi="Arial" w:cs="Arial"/>
          <w:lang w:val="en-US"/>
        </w:rPr>
        <w:t>commencement of mediation.</w:t>
      </w:r>
    </w:p>
    <w:p w:rsidR="00CD5606" w:rsidRPr="00066BA5" w:rsidRDefault="00BB2E97" w:rsidP="00CD5606">
      <w:pPr>
        <w:pStyle w:val="Akapitzlist"/>
        <w:numPr>
          <w:ilvl w:val="0"/>
          <w:numId w:val="27"/>
        </w:numPr>
        <w:ind w:left="709"/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 xml:space="preserve">The </w:t>
      </w:r>
      <w:r w:rsidR="00CD5606" w:rsidRPr="00066BA5">
        <w:rPr>
          <w:rFonts w:ascii="Arial" w:hAnsi="Arial" w:cs="Arial"/>
          <w:lang w:val="en-US"/>
        </w:rPr>
        <w:t xml:space="preserve">Mediation sessions may be conducted with </w:t>
      </w:r>
      <w:r w:rsidRPr="00066BA5">
        <w:rPr>
          <w:rFonts w:ascii="Arial" w:hAnsi="Arial" w:cs="Arial"/>
          <w:lang w:val="en-US"/>
        </w:rPr>
        <w:t xml:space="preserve">the </w:t>
      </w:r>
      <w:r w:rsidR="00CD5606" w:rsidRPr="00066BA5">
        <w:rPr>
          <w:rFonts w:ascii="Arial" w:hAnsi="Arial" w:cs="Arial"/>
          <w:lang w:val="en-US"/>
        </w:rPr>
        <w:t xml:space="preserve">presence of both parties (common sessions) or </w:t>
      </w:r>
      <w:r w:rsidRPr="00066BA5">
        <w:rPr>
          <w:rFonts w:ascii="Arial" w:hAnsi="Arial" w:cs="Arial"/>
          <w:lang w:val="en-US"/>
        </w:rPr>
        <w:t xml:space="preserve">in the </w:t>
      </w:r>
      <w:r w:rsidR="00CD5606" w:rsidRPr="00066BA5">
        <w:rPr>
          <w:rFonts w:ascii="Arial" w:hAnsi="Arial" w:cs="Arial"/>
          <w:lang w:val="en-US"/>
        </w:rPr>
        <w:t>presence of one party (individual sessions).</w:t>
      </w:r>
    </w:p>
    <w:p w:rsidR="00A76DCE" w:rsidRPr="00066BA5" w:rsidRDefault="00A76DCE" w:rsidP="00A76DCE">
      <w:pPr>
        <w:pStyle w:val="Akapitzlist"/>
        <w:numPr>
          <w:ilvl w:val="0"/>
          <w:numId w:val="27"/>
        </w:numPr>
        <w:ind w:left="709"/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 xml:space="preserve">One session can last no longer than 4 hours including breaks </w:t>
      </w:r>
    </w:p>
    <w:p w:rsidR="00A76DCE" w:rsidRPr="00066BA5" w:rsidRDefault="00A76DCE" w:rsidP="00A76DCE">
      <w:pPr>
        <w:pStyle w:val="Akapitzlist"/>
        <w:numPr>
          <w:ilvl w:val="0"/>
          <w:numId w:val="27"/>
        </w:numPr>
        <w:ind w:left="709"/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 xml:space="preserve">Following </w:t>
      </w:r>
      <w:r w:rsidR="00BB2E97" w:rsidRPr="00066BA5">
        <w:rPr>
          <w:rFonts w:ascii="Arial" w:hAnsi="Arial" w:cs="Arial"/>
          <w:lang w:val="en-US"/>
        </w:rPr>
        <w:t xml:space="preserve">each </w:t>
      </w:r>
      <w:r w:rsidRPr="00066BA5">
        <w:rPr>
          <w:rFonts w:ascii="Arial" w:hAnsi="Arial" w:cs="Arial"/>
          <w:lang w:val="en-US"/>
        </w:rPr>
        <w:t>mediation sessions</w:t>
      </w:r>
      <w:r w:rsidR="00BB2E97" w:rsidRPr="00066BA5">
        <w:rPr>
          <w:rFonts w:ascii="Arial" w:hAnsi="Arial" w:cs="Arial"/>
          <w:lang w:val="en-US"/>
        </w:rPr>
        <w:t>, the parties should agree the shor</w:t>
      </w:r>
      <w:r w:rsidR="003B54AE" w:rsidRPr="00066BA5">
        <w:rPr>
          <w:rFonts w:ascii="Arial" w:hAnsi="Arial" w:cs="Arial"/>
          <w:lang w:val="en-US"/>
        </w:rPr>
        <w:t>t</w:t>
      </w:r>
      <w:r w:rsidR="00BB2E97" w:rsidRPr="00066BA5">
        <w:rPr>
          <w:rFonts w:ascii="Arial" w:hAnsi="Arial" w:cs="Arial"/>
          <w:lang w:val="en-US"/>
        </w:rPr>
        <w:t>est possible breaks</w:t>
      </w:r>
      <w:r w:rsidRPr="00066BA5">
        <w:rPr>
          <w:rFonts w:ascii="Arial" w:hAnsi="Arial" w:cs="Arial"/>
          <w:lang w:val="en-US"/>
        </w:rPr>
        <w:t xml:space="preserve">  unless both parties agree for longer breaks or are </w:t>
      </w:r>
      <w:r w:rsidR="00C408F0" w:rsidRPr="00066BA5">
        <w:rPr>
          <w:rFonts w:ascii="Arial" w:hAnsi="Arial" w:cs="Arial"/>
          <w:lang w:val="en-US"/>
        </w:rPr>
        <w:t>due to</w:t>
      </w:r>
      <w:r w:rsidRPr="00066BA5">
        <w:rPr>
          <w:rFonts w:ascii="Arial" w:hAnsi="Arial" w:cs="Arial"/>
          <w:lang w:val="en-US"/>
        </w:rPr>
        <w:t xml:space="preserve"> important personal or professional </w:t>
      </w:r>
      <w:r w:rsidR="00C408F0" w:rsidRPr="00066BA5">
        <w:rPr>
          <w:rFonts w:ascii="Arial" w:hAnsi="Arial" w:cs="Arial"/>
          <w:lang w:val="en-US"/>
        </w:rPr>
        <w:t>reasons</w:t>
      </w:r>
      <w:r w:rsidRPr="00066BA5">
        <w:rPr>
          <w:rFonts w:ascii="Arial" w:hAnsi="Arial" w:cs="Arial"/>
          <w:lang w:val="en-US"/>
        </w:rPr>
        <w:t>. In justified circumstances a mediation proceeding can be suspended.</w:t>
      </w:r>
    </w:p>
    <w:p w:rsidR="00A76DCE" w:rsidRPr="00066BA5" w:rsidRDefault="00A76DCE" w:rsidP="00A76DCE">
      <w:pPr>
        <w:pStyle w:val="Akapitzlist"/>
        <w:numPr>
          <w:ilvl w:val="0"/>
          <w:numId w:val="27"/>
        </w:numPr>
        <w:ind w:left="709"/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 xml:space="preserve">Parties in </w:t>
      </w:r>
      <w:r w:rsidR="00C408F0" w:rsidRPr="00066BA5">
        <w:rPr>
          <w:rFonts w:ascii="Arial" w:hAnsi="Arial" w:cs="Arial"/>
          <w:lang w:val="en-US"/>
        </w:rPr>
        <w:t xml:space="preserve">a </w:t>
      </w:r>
      <w:r w:rsidRPr="00066BA5">
        <w:rPr>
          <w:rFonts w:ascii="Arial" w:hAnsi="Arial" w:cs="Arial"/>
          <w:lang w:val="en-US"/>
        </w:rPr>
        <w:t>mediation session can participate in person or through proxies.</w:t>
      </w:r>
    </w:p>
    <w:p w:rsidR="00A76DCE" w:rsidRPr="00CF781F" w:rsidRDefault="00C408F0" w:rsidP="00066BA5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 xml:space="preserve">A </w:t>
      </w:r>
      <w:r w:rsidR="00A76DCE" w:rsidRPr="00066BA5">
        <w:rPr>
          <w:rFonts w:ascii="Arial" w:hAnsi="Arial" w:cs="Arial"/>
          <w:lang w:val="en-US"/>
        </w:rPr>
        <w:t xml:space="preserve">Mediator can take notes during </w:t>
      </w:r>
      <w:r w:rsidRPr="00066BA5">
        <w:rPr>
          <w:rFonts w:ascii="Arial" w:hAnsi="Arial" w:cs="Arial"/>
          <w:lang w:val="en-US"/>
        </w:rPr>
        <w:t xml:space="preserve">the </w:t>
      </w:r>
      <w:r w:rsidR="00A76DCE" w:rsidRPr="00066BA5">
        <w:rPr>
          <w:rFonts w:ascii="Arial" w:hAnsi="Arial" w:cs="Arial"/>
          <w:lang w:val="en-US"/>
        </w:rPr>
        <w:t xml:space="preserve">mediation session in order to </w:t>
      </w:r>
      <w:r w:rsidRPr="00066BA5">
        <w:rPr>
          <w:rFonts w:ascii="Arial" w:hAnsi="Arial" w:cs="Arial"/>
          <w:lang w:val="en-US"/>
        </w:rPr>
        <w:t xml:space="preserve">better </w:t>
      </w:r>
      <w:r w:rsidR="00A76DCE" w:rsidRPr="00066BA5">
        <w:rPr>
          <w:rFonts w:ascii="Arial" w:hAnsi="Arial" w:cs="Arial"/>
          <w:lang w:val="en-US"/>
        </w:rPr>
        <w:t>understand</w:t>
      </w:r>
      <w:r w:rsidRPr="00066BA5">
        <w:rPr>
          <w:rFonts w:ascii="Arial" w:hAnsi="Arial" w:cs="Arial"/>
          <w:lang w:val="en-US"/>
        </w:rPr>
        <w:t xml:space="preserve"> </w:t>
      </w:r>
      <w:r w:rsidR="00A76DCE" w:rsidRPr="00066BA5">
        <w:rPr>
          <w:rFonts w:ascii="Arial" w:hAnsi="Arial" w:cs="Arial"/>
          <w:lang w:val="en-US"/>
        </w:rPr>
        <w:t xml:space="preserve">the position of the parties. Such notes are confidential and </w:t>
      </w:r>
      <w:r w:rsidRPr="00066BA5">
        <w:rPr>
          <w:rFonts w:ascii="Arial" w:hAnsi="Arial" w:cs="Arial"/>
          <w:lang w:val="en-US"/>
        </w:rPr>
        <w:t xml:space="preserve">are </w:t>
      </w:r>
      <w:r w:rsidR="00A76DCE" w:rsidRPr="00066BA5">
        <w:rPr>
          <w:rFonts w:ascii="Arial" w:hAnsi="Arial" w:cs="Arial"/>
          <w:lang w:val="en-US"/>
        </w:rPr>
        <w:t xml:space="preserve">shredded by </w:t>
      </w:r>
      <w:r w:rsidRPr="00066BA5">
        <w:rPr>
          <w:rFonts w:ascii="Arial" w:hAnsi="Arial" w:cs="Arial"/>
          <w:lang w:val="en-US"/>
        </w:rPr>
        <w:t xml:space="preserve">the </w:t>
      </w:r>
      <w:r w:rsidR="00A76DCE" w:rsidRPr="00066BA5">
        <w:rPr>
          <w:rFonts w:ascii="Arial" w:hAnsi="Arial" w:cs="Arial"/>
          <w:lang w:val="en-US"/>
        </w:rPr>
        <w:t xml:space="preserve">mediator after the mediation proceeding. </w:t>
      </w:r>
    </w:p>
    <w:p w:rsidR="00897639" w:rsidRPr="00066BA5" w:rsidRDefault="00897639" w:rsidP="001438A3">
      <w:pPr>
        <w:ind w:left="3540" w:firstLine="708"/>
        <w:jc w:val="both"/>
        <w:rPr>
          <w:rFonts w:ascii="Arial" w:hAnsi="Arial" w:cs="Arial"/>
          <w:b/>
          <w:lang w:val="en-US"/>
        </w:rPr>
      </w:pPr>
    </w:p>
    <w:p w:rsidR="004B4B25" w:rsidRPr="00CF781F" w:rsidRDefault="004B4B25" w:rsidP="004B4B25">
      <w:pPr>
        <w:jc w:val="center"/>
        <w:rPr>
          <w:rFonts w:ascii="Arial" w:hAnsi="Arial" w:cs="Arial"/>
          <w:b/>
          <w:lang w:val="en-US"/>
        </w:rPr>
      </w:pPr>
      <w:r w:rsidRPr="00CF781F">
        <w:rPr>
          <w:rFonts w:ascii="Arial" w:hAnsi="Arial" w:cs="Arial"/>
          <w:b/>
          <w:lang w:val="en-US"/>
        </w:rPr>
        <w:t>VI.</w:t>
      </w:r>
    </w:p>
    <w:p w:rsidR="00A76DCE" w:rsidRPr="00CF781F" w:rsidRDefault="00A76DCE" w:rsidP="004B4B25">
      <w:pPr>
        <w:jc w:val="center"/>
        <w:rPr>
          <w:rFonts w:ascii="Arial" w:hAnsi="Arial" w:cs="Arial"/>
          <w:b/>
          <w:lang w:val="en-US"/>
        </w:rPr>
      </w:pPr>
      <w:r w:rsidRPr="00CF781F">
        <w:rPr>
          <w:rFonts w:ascii="Arial" w:hAnsi="Arial" w:cs="Arial"/>
          <w:b/>
          <w:lang w:val="en-US"/>
        </w:rPr>
        <w:t xml:space="preserve">Suspension of mediation </w:t>
      </w:r>
    </w:p>
    <w:p w:rsidR="003372DC" w:rsidRPr="00CF781F" w:rsidRDefault="00897639" w:rsidP="001438A3">
      <w:pPr>
        <w:jc w:val="both"/>
        <w:rPr>
          <w:rFonts w:ascii="Arial" w:hAnsi="Arial" w:cs="Arial"/>
          <w:lang w:val="en-US"/>
        </w:rPr>
      </w:pPr>
      <w:r w:rsidRPr="00CF781F">
        <w:rPr>
          <w:rFonts w:ascii="Arial" w:hAnsi="Arial" w:cs="Arial"/>
          <w:lang w:val="en-US"/>
        </w:rPr>
        <w:t xml:space="preserve">          </w:t>
      </w:r>
    </w:p>
    <w:p w:rsidR="00A76DCE" w:rsidRPr="00066BA5" w:rsidRDefault="00A76DCE" w:rsidP="00A76DCE">
      <w:pPr>
        <w:pStyle w:val="Akapitzlist"/>
        <w:ind w:left="709"/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>Mediation can be suspended when:</w:t>
      </w:r>
    </w:p>
    <w:p w:rsidR="00A76DCE" w:rsidRPr="00066BA5" w:rsidRDefault="002E4B6C" w:rsidP="00066BA5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>b</w:t>
      </w:r>
      <w:r w:rsidR="00A76DCE" w:rsidRPr="00066BA5">
        <w:rPr>
          <w:rFonts w:ascii="Arial" w:hAnsi="Arial" w:cs="Arial"/>
          <w:lang w:val="en-US"/>
        </w:rPr>
        <w:t xml:space="preserve">oth parties agree </w:t>
      </w:r>
      <w:r w:rsidR="00C408F0" w:rsidRPr="00066BA5">
        <w:rPr>
          <w:rFonts w:ascii="Arial" w:hAnsi="Arial" w:cs="Arial"/>
          <w:lang w:val="en-US"/>
        </w:rPr>
        <w:t>up to</w:t>
      </w:r>
      <w:r w:rsidR="00A76DCE" w:rsidRPr="00066BA5">
        <w:rPr>
          <w:rFonts w:ascii="Arial" w:hAnsi="Arial" w:cs="Arial"/>
          <w:lang w:val="en-US"/>
        </w:rPr>
        <w:t xml:space="preserve"> no longer than 1 mont</w:t>
      </w:r>
      <w:r w:rsidRPr="00066BA5">
        <w:rPr>
          <w:rFonts w:ascii="Arial" w:hAnsi="Arial" w:cs="Arial"/>
          <w:lang w:val="en-US"/>
        </w:rPr>
        <w:t>h</w:t>
      </w:r>
      <w:r w:rsidR="00A76DCE" w:rsidRPr="00066BA5">
        <w:rPr>
          <w:rFonts w:ascii="Arial" w:hAnsi="Arial" w:cs="Arial"/>
          <w:lang w:val="en-US"/>
        </w:rPr>
        <w:t xml:space="preserve"> and only once during the whole proceeding.</w:t>
      </w:r>
    </w:p>
    <w:p w:rsidR="00A76DCE" w:rsidRPr="00066BA5" w:rsidRDefault="00066BA5" w:rsidP="00A76DC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>t</w:t>
      </w:r>
      <w:r w:rsidR="00C408F0" w:rsidRPr="00066BA5">
        <w:rPr>
          <w:rFonts w:ascii="Arial" w:hAnsi="Arial" w:cs="Arial"/>
          <w:lang w:val="en-US"/>
        </w:rPr>
        <w:t xml:space="preserve">he </w:t>
      </w:r>
      <w:r w:rsidR="002E4B6C" w:rsidRPr="00066BA5">
        <w:rPr>
          <w:rFonts w:ascii="Arial" w:hAnsi="Arial" w:cs="Arial"/>
          <w:lang w:val="en-US"/>
        </w:rPr>
        <w:t>m</w:t>
      </w:r>
      <w:r w:rsidR="00A76DCE" w:rsidRPr="00066BA5">
        <w:rPr>
          <w:rFonts w:ascii="Arial" w:hAnsi="Arial" w:cs="Arial"/>
          <w:lang w:val="en-US"/>
        </w:rPr>
        <w:t>ediator</w:t>
      </w:r>
      <w:r w:rsidR="002E4B6C" w:rsidRPr="00066BA5">
        <w:rPr>
          <w:rFonts w:ascii="Arial" w:hAnsi="Arial" w:cs="Arial"/>
          <w:lang w:val="en-US"/>
        </w:rPr>
        <w:t xml:space="preserve"> makes such </w:t>
      </w:r>
      <w:r w:rsidR="00C408F0" w:rsidRPr="00066BA5">
        <w:rPr>
          <w:rFonts w:ascii="Arial" w:hAnsi="Arial" w:cs="Arial"/>
          <w:lang w:val="en-US"/>
        </w:rPr>
        <w:t xml:space="preserve">a </w:t>
      </w:r>
      <w:r w:rsidR="002E4B6C" w:rsidRPr="00066BA5">
        <w:rPr>
          <w:rFonts w:ascii="Arial" w:hAnsi="Arial" w:cs="Arial"/>
          <w:lang w:val="en-US"/>
        </w:rPr>
        <w:t>decision in</w:t>
      </w:r>
      <w:r w:rsidR="00A76DCE" w:rsidRPr="00066BA5">
        <w:rPr>
          <w:rFonts w:ascii="Arial" w:hAnsi="Arial" w:cs="Arial"/>
          <w:lang w:val="en-US"/>
        </w:rPr>
        <w:t xml:space="preserve"> </w:t>
      </w:r>
      <w:r w:rsidR="002E4B6C" w:rsidRPr="00066BA5">
        <w:rPr>
          <w:rFonts w:ascii="Arial" w:hAnsi="Arial" w:cs="Arial"/>
          <w:lang w:val="en-US"/>
        </w:rPr>
        <w:t>justified</w:t>
      </w:r>
      <w:r w:rsidR="00A76DCE" w:rsidRPr="00066BA5">
        <w:rPr>
          <w:rFonts w:ascii="Arial" w:hAnsi="Arial" w:cs="Arial"/>
          <w:lang w:val="en-US"/>
        </w:rPr>
        <w:t xml:space="preserve"> cases, </w:t>
      </w:r>
      <w:r w:rsidR="002E4B6C" w:rsidRPr="00066BA5">
        <w:rPr>
          <w:rFonts w:ascii="Arial" w:hAnsi="Arial" w:cs="Arial"/>
          <w:lang w:val="en-US"/>
        </w:rPr>
        <w:t xml:space="preserve">or </w:t>
      </w:r>
      <w:r w:rsidR="00A76DCE" w:rsidRPr="00066BA5">
        <w:rPr>
          <w:rFonts w:ascii="Arial" w:hAnsi="Arial" w:cs="Arial"/>
          <w:lang w:val="en-US"/>
        </w:rPr>
        <w:t xml:space="preserve">when </w:t>
      </w:r>
      <w:r w:rsidR="002E4B6C" w:rsidRPr="00066BA5">
        <w:rPr>
          <w:rFonts w:ascii="Arial" w:hAnsi="Arial" w:cs="Arial"/>
          <w:lang w:val="en-US"/>
        </w:rPr>
        <w:t xml:space="preserve">additional circumstances must be clarified or when parties need some time to obtain </w:t>
      </w:r>
      <w:r w:rsidR="00C408F0" w:rsidRPr="00066BA5">
        <w:rPr>
          <w:rFonts w:ascii="Arial" w:hAnsi="Arial" w:cs="Arial"/>
          <w:lang w:val="en-US"/>
        </w:rPr>
        <w:t xml:space="preserve">the </w:t>
      </w:r>
      <w:r w:rsidR="002E4B6C" w:rsidRPr="00066BA5">
        <w:rPr>
          <w:rFonts w:ascii="Arial" w:hAnsi="Arial" w:cs="Arial"/>
          <w:lang w:val="en-US"/>
        </w:rPr>
        <w:t>necessary and important materials</w:t>
      </w:r>
      <w:r w:rsidR="00C408F0" w:rsidRPr="00066BA5">
        <w:rPr>
          <w:rFonts w:ascii="Arial" w:hAnsi="Arial" w:cs="Arial"/>
          <w:lang w:val="en-US"/>
        </w:rPr>
        <w:t xml:space="preserve"> and documents for the case </w:t>
      </w:r>
      <w:r w:rsidR="002E4B6C" w:rsidRPr="00066BA5">
        <w:rPr>
          <w:rFonts w:ascii="Arial" w:hAnsi="Arial" w:cs="Arial"/>
          <w:lang w:val="en-US"/>
        </w:rPr>
        <w:t xml:space="preserve">or when the parties need some time to rethink </w:t>
      </w:r>
      <w:r w:rsidR="00C408F0" w:rsidRPr="00066BA5">
        <w:rPr>
          <w:rFonts w:ascii="Arial" w:hAnsi="Arial" w:cs="Arial"/>
          <w:lang w:val="en-US"/>
        </w:rPr>
        <w:t xml:space="preserve">the </w:t>
      </w:r>
      <w:r w:rsidR="002E4B6C" w:rsidRPr="00066BA5">
        <w:rPr>
          <w:rFonts w:ascii="Arial" w:hAnsi="Arial" w:cs="Arial"/>
          <w:lang w:val="en-US"/>
        </w:rPr>
        <w:t xml:space="preserve">position in </w:t>
      </w:r>
      <w:r w:rsidR="00C408F0" w:rsidRPr="00066BA5">
        <w:rPr>
          <w:rFonts w:ascii="Arial" w:hAnsi="Arial" w:cs="Arial"/>
          <w:lang w:val="en-US"/>
        </w:rPr>
        <w:t xml:space="preserve">the </w:t>
      </w:r>
      <w:r w:rsidR="002E4B6C" w:rsidRPr="00066BA5">
        <w:rPr>
          <w:rFonts w:ascii="Arial" w:hAnsi="Arial" w:cs="Arial"/>
          <w:lang w:val="en-US"/>
        </w:rPr>
        <w:t>mediation proceeding.</w:t>
      </w:r>
    </w:p>
    <w:p w:rsidR="00FD6BE1" w:rsidRPr="00066BA5" w:rsidRDefault="00FD6BE1" w:rsidP="001438A3">
      <w:pPr>
        <w:pStyle w:val="Akapitzlist"/>
        <w:ind w:left="1770"/>
        <w:jc w:val="both"/>
        <w:rPr>
          <w:rFonts w:ascii="Arial" w:hAnsi="Arial" w:cs="Arial"/>
          <w:lang w:val="en-US"/>
        </w:rPr>
      </w:pPr>
    </w:p>
    <w:p w:rsidR="004B4B25" w:rsidRPr="00066BA5" w:rsidRDefault="004B4B25" w:rsidP="004B4B25">
      <w:pPr>
        <w:jc w:val="center"/>
        <w:rPr>
          <w:rFonts w:ascii="Arial" w:hAnsi="Arial" w:cs="Arial"/>
          <w:b/>
        </w:rPr>
      </w:pPr>
      <w:r w:rsidRPr="00066BA5">
        <w:rPr>
          <w:rFonts w:ascii="Arial" w:hAnsi="Arial" w:cs="Arial"/>
          <w:b/>
        </w:rPr>
        <w:t>VII.</w:t>
      </w:r>
    </w:p>
    <w:p w:rsidR="002E4B6C" w:rsidRPr="00066BA5" w:rsidRDefault="002E4B6C" w:rsidP="004B4B25">
      <w:pPr>
        <w:jc w:val="center"/>
        <w:rPr>
          <w:rFonts w:ascii="Arial" w:hAnsi="Arial" w:cs="Arial"/>
          <w:b/>
          <w:lang w:val="en-GB"/>
        </w:rPr>
      </w:pPr>
      <w:r w:rsidRPr="00066BA5">
        <w:rPr>
          <w:rFonts w:ascii="Arial" w:hAnsi="Arial" w:cs="Arial"/>
          <w:b/>
          <w:lang w:val="en-GB"/>
        </w:rPr>
        <w:t xml:space="preserve">End of mediation </w:t>
      </w:r>
    </w:p>
    <w:p w:rsidR="002E4B6C" w:rsidRPr="00066BA5" w:rsidRDefault="00897639" w:rsidP="00066BA5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 xml:space="preserve"> </w:t>
      </w:r>
      <w:r w:rsidR="002E4B6C" w:rsidRPr="00066BA5">
        <w:rPr>
          <w:rFonts w:ascii="Arial" w:hAnsi="Arial" w:cs="Arial"/>
          <w:lang w:val="en-GB"/>
        </w:rPr>
        <w:t xml:space="preserve">Mediation will be </w:t>
      </w:r>
      <w:r w:rsidR="00C408F0" w:rsidRPr="00066BA5">
        <w:rPr>
          <w:rFonts w:ascii="Arial" w:hAnsi="Arial" w:cs="Arial"/>
          <w:lang w:val="en-GB"/>
        </w:rPr>
        <w:t xml:space="preserve">finish </w:t>
      </w:r>
      <w:r w:rsidR="002E4B6C" w:rsidRPr="00066BA5">
        <w:rPr>
          <w:rFonts w:ascii="Arial" w:hAnsi="Arial" w:cs="Arial"/>
          <w:lang w:val="en-GB"/>
        </w:rPr>
        <w:t>when:</w:t>
      </w:r>
    </w:p>
    <w:p w:rsidR="002E4B6C" w:rsidRPr="00066BA5" w:rsidRDefault="002E4B6C" w:rsidP="002E4B6C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 xml:space="preserve">the parties reach </w:t>
      </w:r>
      <w:r w:rsidR="00C408F0" w:rsidRPr="00066BA5">
        <w:rPr>
          <w:rFonts w:ascii="Arial" w:hAnsi="Arial" w:cs="Arial"/>
          <w:lang w:val="en-US"/>
        </w:rPr>
        <w:t xml:space="preserve">an </w:t>
      </w:r>
      <w:r w:rsidRPr="00066BA5">
        <w:rPr>
          <w:rFonts w:ascii="Arial" w:hAnsi="Arial" w:cs="Arial"/>
          <w:lang w:val="en-US"/>
        </w:rPr>
        <w:t>agreement  and si</w:t>
      </w:r>
      <w:r w:rsidR="00C408F0" w:rsidRPr="00066BA5">
        <w:rPr>
          <w:rFonts w:ascii="Arial" w:hAnsi="Arial" w:cs="Arial"/>
          <w:lang w:val="en-US"/>
        </w:rPr>
        <w:t>gn</w:t>
      </w:r>
      <w:r w:rsidRPr="00066BA5">
        <w:rPr>
          <w:rFonts w:ascii="Arial" w:hAnsi="Arial" w:cs="Arial"/>
          <w:lang w:val="en-US"/>
        </w:rPr>
        <w:t xml:space="preserve"> a contract </w:t>
      </w:r>
      <w:r w:rsidR="00C408F0" w:rsidRPr="00066BA5">
        <w:rPr>
          <w:rFonts w:ascii="Arial" w:hAnsi="Arial" w:cs="Arial"/>
          <w:lang w:val="en-US"/>
        </w:rPr>
        <w:t xml:space="preserve">with </w:t>
      </w:r>
      <w:r w:rsidRPr="00066BA5">
        <w:rPr>
          <w:rFonts w:ascii="Arial" w:hAnsi="Arial" w:cs="Arial"/>
          <w:lang w:val="en-US"/>
        </w:rPr>
        <w:t xml:space="preserve"> </w:t>
      </w:r>
      <w:r w:rsidR="00C408F0" w:rsidRPr="00066BA5">
        <w:rPr>
          <w:rFonts w:ascii="Arial" w:hAnsi="Arial" w:cs="Arial"/>
          <w:lang w:val="en-US"/>
        </w:rPr>
        <w:t>the</w:t>
      </w:r>
      <w:r w:rsidRPr="00066BA5">
        <w:rPr>
          <w:rFonts w:ascii="Arial" w:hAnsi="Arial" w:cs="Arial"/>
          <w:lang w:val="en-US"/>
        </w:rPr>
        <w:t xml:space="preserve"> mediator</w:t>
      </w:r>
      <w:r w:rsidR="00066BA5" w:rsidRPr="00066BA5">
        <w:rPr>
          <w:rFonts w:ascii="Arial" w:hAnsi="Arial" w:cs="Arial"/>
          <w:lang w:val="en-US"/>
        </w:rPr>
        <w:t>,</w:t>
      </w:r>
    </w:p>
    <w:p w:rsidR="002E4B6C" w:rsidRPr="00066BA5" w:rsidRDefault="002E4B6C" w:rsidP="00066BA5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>the parties</w:t>
      </w:r>
      <w:r w:rsidR="00C408F0" w:rsidRPr="00066BA5">
        <w:rPr>
          <w:rFonts w:ascii="Arial" w:hAnsi="Arial" w:cs="Arial"/>
          <w:lang w:val="en-US"/>
        </w:rPr>
        <w:t xml:space="preserve"> believe</w:t>
      </w:r>
      <w:r w:rsidRPr="00066BA5">
        <w:rPr>
          <w:rFonts w:ascii="Arial" w:hAnsi="Arial" w:cs="Arial"/>
          <w:lang w:val="en-US"/>
        </w:rPr>
        <w:t xml:space="preserve"> there are no </w:t>
      </w:r>
      <w:r w:rsidR="003B54AE" w:rsidRPr="00066BA5">
        <w:rPr>
          <w:rFonts w:ascii="Arial" w:hAnsi="Arial" w:cs="Arial"/>
          <w:lang w:val="en-US"/>
        </w:rPr>
        <w:t>likelihood</w:t>
      </w:r>
      <w:r w:rsidRPr="00066BA5">
        <w:rPr>
          <w:rFonts w:ascii="Arial" w:hAnsi="Arial" w:cs="Arial"/>
          <w:lang w:val="en-US"/>
        </w:rPr>
        <w:t xml:space="preserve"> to reach </w:t>
      </w:r>
      <w:r w:rsidR="00C408F0" w:rsidRPr="00066BA5">
        <w:rPr>
          <w:rFonts w:ascii="Arial" w:hAnsi="Arial" w:cs="Arial"/>
          <w:lang w:val="en-US"/>
        </w:rPr>
        <w:t xml:space="preserve">an </w:t>
      </w:r>
      <w:r w:rsidRPr="00066BA5">
        <w:rPr>
          <w:rFonts w:ascii="Arial" w:hAnsi="Arial" w:cs="Arial"/>
          <w:lang w:val="en-US"/>
        </w:rPr>
        <w:t>agreement   through mediation</w:t>
      </w:r>
      <w:r w:rsidR="00066BA5" w:rsidRPr="00066BA5">
        <w:rPr>
          <w:rFonts w:ascii="Arial" w:hAnsi="Arial" w:cs="Arial"/>
          <w:lang w:val="en-US"/>
        </w:rPr>
        <w:t>,</w:t>
      </w:r>
    </w:p>
    <w:p w:rsidR="002E4B6C" w:rsidRPr="00066BA5" w:rsidRDefault="002E4B6C" w:rsidP="002E4B6C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 xml:space="preserve">one of the parties during </w:t>
      </w:r>
      <w:r w:rsidR="00C408F0" w:rsidRPr="00066BA5">
        <w:rPr>
          <w:rFonts w:ascii="Arial" w:hAnsi="Arial" w:cs="Arial"/>
          <w:lang w:val="en-US"/>
        </w:rPr>
        <w:t xml:space="preserve">the </w:t>
      </w:r>
      <w:r w:rsidRPr="00066BA5">
        <w:rPr>
          <w:rFonts w:ascii="Arial" w:hAnsi="Arial" w:cs="Arial"/>
          <w:lang w:val="en-US"/>
        </w:rPr>
        <w:t xml:space="preserve"> mediation proceeding refuses </w:t>
      </w:r>
      <w:r w:rsidR="00C408F0" w:rsidRPr="00066BA5">
        <w:rPr>
          <w:rFonts w:ascii="Arial" w:hAnsi="Arial" w:cs="Arial"/>
          <w:lang w:val="en-US"/>
        </w:rPr>
        <w:t xml:space="preserve">to </w:t>
      </w:r>
      <w:r w:rsidRPr="00066BA5">
        <w:rPr>
          <w:rFonts w:ascii="Arial" w:hAnsi="Arial" w:cs="Arial"/>
          <w:lang w:val="en-US"/>
        </w:rPr>
        <w:t>further participat</w:t>
      </w:r>
      <w:r w:rsidR="00C408F0" w:rsidRPr="00066BA5">
        <w:rPr>
          <w:rFonts w:ascii="Arial" w:hAnsi="Arial" w:cs="Arial"/>
          <w:lang w:val="en-US"/>
        </w:rPr>
        <w:t>e</w:t>
      </w:r>
      <w:r w:rsidRPr="00066BA5">
        <w:rPr>
          <w:rFonts w:ascii="Arial" w:hAnsi="Arial" w:cs="Arial"/>
          <w:lang w:val="en-US"/>
        </w:rPr>
        <w:t xml:space="preserve"> in </w:t>
      </w:r>
      <w:r w:rsidR="00C408F0" w:rsidRPr="00066BA5">
        <w:rPr>
          <w:rFonts w:ascii="Arial" w:hAnsi="Arial" w:cs="Arial"/>
          <w:lang w:val="en-US"/>
        </w:rPr>
        <w:t xml:space="preserve">the </w:t>
      </w:r>
      <w:r w:rsidRPr="00066BA5">
        <w:rPr>
          <w:rFonts w:ascii="Arial" w:hAnsi="Arial" w:cs="Arial"/>
          <w:lang w:val="en-US"/>
        </w:rPr>
        <w:t>mediation</w:t>
      </w:r>
      <w:r w:rsidR="00066BA5" w:rsidRPr="00066BA5">
        <w:rPr>
          <w:rFonts w:ascii="Arial" w:hAnsi="Arial" w:cs="Arial"/>
          <w:lang w:val="en-US"/>
        </w:rPr>
        <w:t>,</w:t>
      </w:r>
    </w:p>
    <w:p w:rsidR="002E4B6C" w:rsidRPr="00066BA5" w:rsidRDefault="002E4B6C" w:rsidP="00066BA5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 xml:space="preserve">one </w:t>
      </w:r>
      <w:r w:rsidR="00CE4779" w:rsidRPr="00066BA5">
        <w:rPr>
          <w:rFonts w:ascii="Arial" w:hAnsi="Arial" w:cs="Arial"/>
          <w:lang w:val="en-US"/>
        </w:rPr>
        <w:t xml:space="preserve">or both </w:t>
      </w:r>
      <w:r w:rsidRPr="00066BA5">
        <w:rPr>
          <w:rFonts w:ascii="Arial" w:hAnsi="Arial" w:cs="Arial"/>
          <w:lang w:val="en-US"/>
        </w:rPr>
        <w:t xml:space="preserve">of the parties  </w:t>
      </w:r>
      <w:r w:rsidR="00CE4779" w:rsidRPr="00066BA5">
        <w:rPr>
          <w:rFonts w:ascii="Arial" w:hAnsi="Arial" w:cs="Arial"/>
          <w:lang w:val="en-US"/>
        </w:rPr>
        <w:t xml:space="preserve">fail to </w:t>
      </w:r>
      <w:r w:rsidRPr="00066BA5">
        <w:rPr>
          <w:rFonts w:ascii="Arial" w:hAnsi="Arial" w:cs="Arial"/>
          <w:lang w:val="en-US"/>
        </w:rPr>
        <w:t xml:space="preserve">appear on at least two </w:t>
      </w:r>
      <w:r w:rsidR="00CE4779" w:rsidRPr="00066BA5">
        <w:rPr>
          <w:rFonts w:ascii="Arial" w:hAnsi="Arial" w:cs="Arial"/>
          <w:lang w:val="en-US"/>
        </w:rPr>
        <w:t xml:space="preserve">of the </w:t>
      </w:r>
      <w:r w:rsidRPr="00066BA5">
        <w:rPr>
          <w:rFonts w:ascii="Arial" w:hAnsi="Arial" w:cs="Arial"/>
          <w:lang w:val="en-US"/>
        </w:rPr>
        <w:t>sessions without reasonable justification.</w:t>
      </w:r>
    </w:p>
    <w:p w:rsidR="002E4B6C" w:rsidRPr="00066BA5" w:rsidRDefault="00CE4779" w:rsidP="002E4B6C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 xml:space="preserve">An </w:t>
      </w:r>
      <w:r w:rsidR="002E4B6C" w:rsidRPr="00066BA5">
        <w:rPr>
          <w:rFonts w:ascii="Arial" w:hAnsi="Arial" w:cs="Arial"/>
          <w:lang w:val="en-US"/>
        </w:rPr>
        <w:t xml:space="preserve">Agreement </w:t>
      </w:r>
      <w:r w:rsidRPr="00066BA5">
        <w:rPr>
          <w:rFonts w:ascii="Arial" w:hAnsi="Arial" w:cs="Arial"/>
          <w:lang w:val="en-US"/>
        </w:rPr>
        <w:t xml:space="preserve">has been </w:t>
      </w:r>
      <w:r w:rsidR="002E4B6C" w:rsidRPr="00066BA5">
        <w:rPr>
          <w:rFonts w:ascii="Arial" w:hAnsi="Arial" w:cs="Arial"/>
          <w:lang w:val="en-US"/>
        </w:rPr>
        <w:t>reach</w:t>
      </w:r>
      <w:r w:rsidR="00911B3D" w:rsidRPr="00066BA5">
        <w:rPr>
          <w:rFonts w:ascii="Arial" w:hAnsi="Arial" w:cs="Arial"/>
          <w:lang w:val="en-US"/>
        </w:rPr>
        <w:t>e</w:t>
      </w:r>
      <w:r w:rsidR="002E4B6C" w:rsidRPr="00066BA5">
        <w:rPr>
          <w:rFonts w:ascii="Arial" w:hAnsi="Arial" w:cs="Arial"/>
          <w:lang w:val="en-US"/>
        </w:rPr>
        <w:t xml:space="preserve">d through mediation </w:t>
      </w:r>
      <w:r w:rsidR="00911B3D" w:rsidRPr="00066BA5">
        <w:rPr>
          <w:rFonts w:ascii="Arial" w:hAnsi="Arial" w:cs="Arial"/>
          <w:lang w:val="en-US"/>
        </w:rPr>
        <w:t xml:space="preserve">can be approved by the Court. All formalities related to such </w:t>
      </w:r>
      <w:r w:rsidRPr="00066BA5">
        <w:rPr>
          <w:rFonts w:ascii="Arial" w:hAnsi="Arial" w:cs="Arial"/>
          <w:lang w:val="en-US"/>
        </w:rPr>
        <w:t xml:space="preserve">an </w:t>
      </w:r>
      <w:r w:rsidR="00911B3D" w:rsidRPr="00066BA5">
        <w:rPr>
          <w:rFonts w:ascii="Arial" w:hAnsi="Arial" w:cs="Arial"/>
          <w:lang w:val="en-US"/>
        </w:rPr>
        <w:t xml:space="preserve">approval of agreement are coordinated by </w:t>
      </w:r>
      <w:r w:rsidRPr="00066BA5">
        <w:rPr>
          <w:rFonts w:ascii="Arial" w:hAnsi="Arial" w:cs="Arial"/>
          <w:lang w:val="en-US"/>
        </w:rPr>
        <w:t xml:space="preserve">the </w:t>
      </w:r>
      <w:r w:rsidR="00911B3D" w:rsidRPr="00066BA5">
        <w:rPr>
          <w:rFonts w:ascii="Arial" w:hAnsi="Arial" w:cs="Arial"/>
          <w:lang w:val="en-US"/>
        </w:rPr>
        <w:t xml:space="preserve"> mediator or the </w:t>
      </w:r>
      <w:r w:rsidR="006959AD">
        <w:rPr>
          <w:rFonts w:ascii="Arial" w:hAnsi="Arial" w:cs="Arial"/>
          <w:lang w:val="en-US"/>
        </w:rPr>
        <w:t xml:space="preserve">International </w:t>
      </w:r>
      <w:r w:rsidR="00911B3D" w:rsidRPr="00066BA5">
        <w:rPr>
          <w:rFonts w:ascii="Arial" w:hAnsi="Arial" w:cs="Arial"/>
          <w:lang w:val="en-US"/>
        </w:rPr>
        <w:t>Mediation Centr</w:t>
      </w:r>
      <w:r w:rsidRPr="00066BA5">
        <w:rPr>
          <w:rFonts w:ascii="Arial" w:hAnsi="Arial" w:cs="Arial"/>
          <w:lang w:val="en-US"/>
        </w:rPr>
        <w:t>e</w:t>
      </w:r>
      <w:r w:rsidR="00911B3D" w:rsidRPr="00066BA5">
        <w:rPr>
          <w:rFonts w:ascii="Arial" w:hAnsi="Arial" w:cs="Arial"/>
          <w:lang w:val="en-US"/>
        </w:rPr>
        <w:t xml:space="preserve"> Coordinator.</w:t>
      </w:r>
    </w:p>
    <w:p w:rsidR="00CF781F" w:rsidRDefault="00CF781F" w:rsidP="0046290D">
      <w:pPr>
        <w:jc w:val="center"/>
        <w:rPr>
          <w:rFonts w:ascii="Arial" w:hAnsi="Arial" w:cs="Arial"/>
          <w:b/>
          <w:lang w:val="en-US"/>
        </w:rPr>
      </w:pPr>
    </w:p>
    <w:p w:rsidR="0072438F" w:rsidRPr="00066BA5" w:rsidRDefault="0046290D" w:rsidP="0046290D">
      <w:pPr>
        <w:jc w:val="center"/>
        <w:rPr>
          <w:rFonts w:ascii="Arial" w:hAnsi="Arial" w:cs="Arial"/>
          <w:b/>
          <w:lang w:val="en-US"/>
        </w:rPr>
      </w:pPr>
      <w:r w:rsidRPr="00066BA5">
        <w:rPr>
          <w:rFonts w:ascii="Arial" w:hAnsi="Arial" w:cs="Arial"/>
          <w:b/>
          <w:lang w:val="en-US"/>
        </w:rPr>
        <w:t>VIII.</w:t>
      </w:r>
    </w:p>
    <w:p w:rsidR="00911B3D" w:rsidRPr="00066BA5" w:rsidRDefault="00911B3D" w:rsidP="0046290D">
      <w:pPr>
        <w:jc w:val="center"/>
        <w:rPr>
          <w:rFonts w:ascii="Arial" w:hAnsi="Arial" w:cs="Arial"/>
          <w:b/>
          <w:lang w:val="en-US"/>
        </w:rPr>
      </w:pPr>
      <w:r w:rsidRPr="00066BA5">
        <w:rPr>
          <w:rFonts w:ascii="Arial" w:hAnsi="Arial" w:cs="Arial"/>
          <w:b/>
          <w:lang w:val="en-US"/>
        </w:rPr>
        <w:t>Costs of mediation</w:t>
      </w:r>
    </w:p>
    <w:p w:rsidR="009762F4" w:rsidRPr="00066BA5" w:rsidRDefault="009762F4" w:rsidP="001438A3">
      <w:pPr>
        <w:pStyle w:val="Akapitzlist"/>
        <w:ind w:left="4248"/>
        <w:jc w:val="both"/>
        <w:rPr>
          <w:rFonts w:ascii="Arial" w:hAnsi="Arial" w:cs="Arial"/>
          <w:b/>
          <w:lang w:val="en-US"/>
        </w:rPr>
      </w:pPr>
    </w:p>
    <w:p w:rsidR="00911B3D" w:rsidRPr="00066BA5" w:rsidRDefault="00CE4779" w:rsidP="00911B3D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 xml:space="preserve">The </w:t>
      </w:r>
      <w:r w:rsidR="00911B3D" w:rsidRPr="00066BA5">
        <w:rPr>
          <w:rFonts w:ascii="Arial" w:hAnsi="Arial" w:cs="Arial"/>
          <w:lang w:val="en-US"/>
        </w:rPr>
        <w:t xml:space="preserve">Mediation costs </w:t>
      </w:r>
      <w:r w:rsidRPr="00066BA5">
        <w:rPr>
          <w:rFonts w:ascii="Arial" w:hAnsi="Arial" w:cs="Arial"/>
          <w:lang w:val="en-US"/>
        </w:rPr>
        <w:t>include</w:t>
      </w:r>
      <w:r w:rsidR="00911B3D" w:rsidRPr="00066BA5">
        <w:rPr>
          <w:rFonts w:ascii="Arial" w:hAnsi="Arial" w:cs="Arial"/>
          <w:lang w:val="en-US"/>
        </w:rPr>
        <w:t xml:space="preserve"> </w:t>
      </w:r>
      <w:r w:rsidRPr="00066BA5">
        <w:rPr>
          <w:rFonts w:ascii="Arial" w:hAnsi="Arial" w:cs="Arial"/>
          <w:lang w:val="en-US"/>
        </w:rPr>
        <w:t xml:space="preserve">the </w:t>
      </w:r>
      <w:r w:rsidR="00911B3D" w:rsidRPr="00066BA5">
        <w:rPr>
          <w:rFonts w:ascii="Arial" w:hAnsi="Arial" w:cs="Arial"/>
          <w:lang w:val="en-US"/>
        </w:rPr>
        <w:t xml:space="preserve">initial fee for analysis of the case files necessary to </w:t>
      </w:r>
      <w:r w:rsidRPr="00066BA5">
        <w:rPr>
          <w:rFonts w:ascii="Arial" w:hAnsi="Arial" w:cs="Arial"/>
          <w:lang w:val="en-US"/>
        </w:rPr>
        <w:t>commence</w:t>
      </w:r>
      <w:r w:rsidR="00911B3D" w:rsidRPr="00066BA5">
        <w:rPr>
          <w:rFonts w:ascii="Arial" w:hAnsi="Arial" w:cs="Arial"/>
          <w:lang w:val="en-US"/>
        </w:rPr>
        <w:t xml:space="preserve"> </w:t>
      </w:r>
      <w:r w:rsidRPr="00066BA5">
        <w:rPr>
          <w:rFonts w:ascii="Arial" w:hAnsi="Arial" w:cs="Arial"/>
          <w:lang w:val="en-US"/>
        </w:rPr>
        <w:t xml:space="preserve">the </w:t>
      </w:r>
      <w:r w:rsidR="00911B3D" w:rsidRPr="00066BA5">
        <w:rPr>
          <w:rFonts w:ascii="Arial" w:hAnsi="Arial" w:cs="Arial"/>
          <w:lang w:val="en-US"/>
        </w:rPr>
        <w:t>mediation proceeding.</w:t>
      </w:r>
    </w:p>
    <w:p w:rsidR="0072438F" w:rsidRPr="00066BA5" w:rsidRDefault="0072438F" w:rsidP="0072438F">
      <w:pPr>
        <w:pStyle w:val="Akapitzlist"/>
        <w:ind w:left="1068"/>
        <w:jc w:val="both"/>
        <w:rPr>
          <w:rFonts w:ascii="Arial" w:hAnsi="Arial" w:cs="Arial"/>
          <w:lang w:val="en-US"/>
        </w:rPr>
      </w:pPr>
    </w:p>
    <w:p w:rsidR="00911B3D" w:rsidRPr="00066BA5" w:rsidRDefault="00CE4779" w:rsidP="00911B3D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 xml:space="preserve">The </w:t>
      </w:r>
      <w:r w:rsidR="00911B3D" w:rsidRPr="00066BA5">
        <w:rPr>
          <w:rFonts w:ascii="Arial" w:hAnsi="Arial" w:cs="Arial"/>
          <w:lang w:val="en-US"/>
        </w:rPr>
        <w:t xml:space="preserve">Mediation costs </w:t>
      </w:r>
      <w:r w:rsidRPr="00066BA5">
        <w:rPr>
          <w:rFonts w:ascii="Arial" w:hAnsi="Arial" w:cs="Arial"/>
          <w:lang w:val="en-US"/>
        </w:rPr>
        <w:t xml:space="preserve">also </w:t>
      </w:r>
      <w:r w:rsidR="00911B3D" w:rsidRPr="00066BA5">
        <w:rPr>
          <w:rFonts w:ascii="Arial" w:hAnsi="Arial" w:cs="Arial"/>
          <w:lang w:val="en-US"/>
        </w:rPr>
        <w:t>include additional costs, which are b</w:t>
      </w:r>
      <w:r w:rsidRPr="00066BA5">
        <w:rPr>
          <w:rFonts w:ascii="Arial" w:hAnsi="Arial" w:cs="Arial"/>
          <w:lang w:val="en-US"/>
        </w:rPr>
        <w:t>orn</w:t>
      </w:r>
      <w:r w:rsidR="00911B3D" w:rsidRPr="00066BA5">
        <w:rPr>
          <w:rFonts w:ascii="Arial" w:hAnsi="Arial" w:cs="Arial"/>
          <w:lang w:val="en-US"/>
        </w:rPr>
        <w:t xml:space="preserve"> by the party which </w:t>
      </w:r>
      <w:r w:rsidRPr="00066BA5">
        <w:rPr>
          <w:rFonts w:ascii="Arial" w:hAnsi="Arial" w:cs="Arial"/>
          <w:lang w:val="en-US"/>
        </w:rPr>
        <w:t xml:space="preserve">requests </w:t>
      </w:r>
      <w:r w:rsidR="00911B3D" w:rsidRPr="00066BA5">
        <w:rPr>
          <w:rFonts w:ascii="Arial" w:hAnsi="Arial" w:cs="Arial"/>
          <w:lang w:val="en-US"/>
        </w:rPr>
        <w:t xml:space="preserve"> </w:t>
      </w:r>
      <w:r w:rsidRPr="00066BA5">
        <w:rPr>
          <w:rFonts w:ascii="Arial" w:hAnsi="Arial" w:cs="Arial"/>
          <w:lang w:val="en-US"/>
        </w:rPr>
        <w:t>the</w:t>
      </w:r>
      <w:r w:rsidR="00911B3D" w:rsidRPr="00066BA5">
        <w:rPr>
          <w:rFonts w:ascii="Arial" w:hAnsi="Arial" w:cs="Arial"/>
          <w:lang w:val="en-US"/>
        </w:rPr>
        <w:t xml:space="preserve"> conduct </w:t>
      </w:r>
      <w:r w:rsidRPr="00066BA5">
        <w:rPr>
          <w:rFonts w:ascii="Arial" w:hAnsi="Arial" w:cs="Arial"/>
          <w:lang w:val="en-US"/>
        </w:rPr>
        <w:t xml:space="preserve">of </w:t>
      </w:r>
      <w:r w:rsidR="00911B3D" w:rsidRPr="00066BA5">
        <w:rPr>
          <w:rFonts w:ascii="Arial" w:hAnsi="Arial" w:cs="Arial"/>
          <w:lang w:val="en-US"/>
        </w:rPr>
        <w:t xml:space="preserve">some action or introduce changes in </w:t>
      </w:r>
      <w:r w:rsidRPr="00066BA5">
        <w:rPr>
          <w:rFonts w:ascii="Arial" w:hAnsi="Arial" w:cs="Arial"/>
          <w:lang w:val="en-US"/>
        </w:rPr>
        <w:t xml:space="preserve">the </w:t>
      </w:r>
      <w:r w:rsidR="00911B3D" w:rsidRPr="00066BA5">
        <w:rPr>
          <w:rFonts w:ascii="Arial" w:hAnsi="Arial" w:cs="Arial"/>
          <w:lang w:val="en-US"/>
        </w:rPr>
        <w:t xml:space="preserve">proceeding </w:t>
      </w:r>
      <w:r w:rsidRPr="00066BA5">
        <w:rPr>
          <w:rFonts w:ascii="Arial" w:hAnsi="Arial" w:cs="Arial"/>
          <w:lang w:val="en-US"/>
        </w:rPr>
        <w:t xml:space="preserve">which </w:t>
      </w:r>
      <w:r w:rsidR="00911B3D" w:rsidRPr="00066BA5">
        <w:rPr>
          <w:rFonts w:ascii="Arial" w:hAnsi="Arial" w:cs="Arial"/>
          <w:lang w:val="en-US"/>
        </w:rPr>
        <w:t>result in additional costs.</w:t>
      </w:r>
    </w:p>
    <w:p w:rsidR="00911B3D" w:rsidRPr="00066BA5" w:rsidRDefault="00911B3D" w:rsidP="00911B3D">
      <w:pPr>
        <w:pStyle w:val="Akapitzlist"/>
        <w:ind w:left="1068"/>
        <w:jc w:val="both"/>
        <w:rPr>
          <w:rFonts w:ascii="Arial" w:hAnsi="Arial" w:cs="Arial"/>
          <w:lang w:val="en-US"/>
        </w:rPr>
      </w:pPr>
    </w:p>
    <w:p w:rsidR="00911B3D" w:rsidRPr="00066BA5" w:rsidRDefault="00F24B4D" w:rsidP="00066BA5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 xml:space="preserve">The party specified </w:t>
      </w:r>
      <w:r w:rsidR="00CE4779" w:rsidRPr="00066BA5">
        <w:rPr>
          <w:rFonts w:ascii="Arial" w:hAnsi="Arial" w:cs="Arial"/>
          <w:lang w:val="en-US"/>
        </w:rPr>
        <w:t xml:space="preserve">the </w:t>
      </w:r>
      <w:r w:rsidRPr="00066BA5">
        <w:rPr>
          <w:rFonts w:ascii="Arial" w:hAnsi="Arial" w:cs="Arial"/>
          <w:lang w:val="en-US"/>
        </w:rPr>
        <w:t>above pay</w:t>
      </w:r>
      <w:r w:rsidR="00CE4779" w:rsidRPr="00066BA5">
        <w:rPr>
          <w:rFonts w:ascii="Arial" w:hAnsi="Arial" w:cs="Arial"/>
          <w:lang w:val="en-US"/>
        </w:rPr>
        <w:t>ment</w:t>
      </w:r>
      <w:r w:rsidRPr="00066BA5">
        <w:rPr>
          <w:rFonts w:ascii="Arial" w:hAnsi="Arial" w:cs="Arial"/>
          <w:lang w:val="en-US"/>
        </w:rPr>
        <w:t xml:space="preserve">s </w:t>
      </w:r>
      <w:r w:rsidR="00CE4779" w:rsidRPr="00066BA5">
        <w:rPr>
          <w:rFonts w:ascii="Arial" w:hAnsi="Arial" w:cs="Arial"/>
          <w:lang w:val="en-US"/>
        </w:rPr>
        <w:t>as</w:t>
      </w:r>
      <w:r w:rsidRPr="00066BA5">
        <w:rPr>
          <w:rFonts w:ascii="Arial" w:hAnsi="Arial" w:cs="Arial"/>
          <w:lang w:val="en-US"/>
        </w:rPr>
        <w:t xml:space="preserve"> advanced costs related to </w:t>
      </w:r>
      <w:r w:rsidR="00CE4779" w:rsidRPr="00066BA5">
        <w:rPr>
          <w:rFonts w:ascii="Arial" w:hAnsi="Arial" w:cs="Arial"/>
          <w:lang w:val="en-US"/>
        </w:rPr>
        <w:t xml:space="preserve">the </w:t>
      </w:r>
      <w:r w:rsidRPr="00066BA5">
        <w:rPr>
          <w:rFonts w:ascii="Arial" w:hAnsi="Arial" w:cs="Arial"/>
          <w:lang w:val="en-US"/>
        </w:rPr>
        <w:t>mediation proceeding.</w:t>
      </w:r>
    </w:p>
    <w:p w:rsidR="007E786B" w:rsidRPr="00066BA5" w:rsidRDefault="007E786B" w:rsidP="007E786B">
      <w:pPr>
        <w:pStyle w:val="Akapitzlist"/>
        <w:ind w:left="1068"/>
        <w:jc w:val="both"/>
        <w:rPr>
          <w:rFonts w:ascii="Arial" w:hAnsi="Arial" w:cs="Arial"/>
          <w:lang w:val="en-US"/>
        </w:rPr>
      </w:pPr>
    </w:p>
    <w:p w:rsidR="00F24B4D" w:rsidRPr="00066BA5" w:rsidRDefault="00F24B4D" w:rsidP="00F24B4D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>The mediation</w:t>
      </w:r>
      <w:r w:rsidR="00DD1DE0" w:rsidRPr="00066BA5">
        <w:rPr>
          <w:rFonts w:ascii="Arial" w:hAnsi="Arial" w:cs="Arial"/>
          <w:lang w:val="en-US"/>
        </w:rPr>
        <w:t xml:space="preserve"> proceeding </w:t>
      </w:r>
      <w:r w:rsidR="00CE4779" w:rsidRPr="00066BA5">
        <w:rPr>
          <w:rFonts w:ascii="Arial" w:hAnsi="Arial" w:cs="Arial"/>
          <w:lang w:val="en-US"/>
        </w:rPr>
        <w:t>fees</w:t>
      </w:r>
      <w:r w:rsidRPr="00066BA5">
        <w:rPr>
          <w:rFonts w:ascii="Arial" w:hAnsi="Arial" w:cs="Arial"/>
          <w:lang w:val="en-US"/>
        </w:rPr>
        <w:t xml:space="preserve"> </w:t>
      </w:r>
      <w:r w:rsidR="00CE4779" w:rsidRPr="00066BA5">
        <w:rPr>
          <w:rFonts w:ascii="Arial" w:hAnsi="Arial" w:cs="Arial"/>
          <w:lang w:val="en-US"/>
        </w:rPr>
        <w:t>are</w:t>
      </w:r>
      <w:r w:rsidRPr="00066BA5">
        <w:rPr>
          <w:rFonts w:ascii="Arial" w:hAnsi="Arial" w:cs="Arial"/>
          <w:lang w:val="en-US"/>
        </w:rPr>
        <w:t xml:space="preserve"> included as Appendix No 1 to this document. </w:t>
      </w:r>
    </w:p>
    <w:p w:rsidR="007E786B" w:rsidRPr="00066BA5" w:rsidRDefault="007E786B" w:rsidP="007E786B">
      <w:pPr>
        <w:pStyle w:val="Akapitzlist"/>
        <w:rPr>
          <w:rFonts w:ascii="Arial" w:hAnsi="Arial" w:cs="Arial"/>
          <w:lang w:val="en-US"/>
        </w:rPr>
      </w:pPr>
    </w:p>
    <w:p w:rsidR="00F24B4D" w:rsidRPr="00066BA5" w:rsidRDefault="00CE4779" w:rsidP="00F24B4D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>The p</w:t>
      </w:r>
      <w:r w:rsidR="00973AB4" w:rsidRPr="00066BA5">
        <w:rPr>
          <w:rFonts w:ascii="Arial" w:hAnsi="Arial" w:cs="Arial"/>
          <w:lang w:val="en-US"/>
        </w:rPr>
        <w:t xml:space="preserve">rofit </w:t>
      </w:r>
      <w:r w:rsidRPr="00066BA5">
        <w:rPr>
          <w:rFonts w:ascii="Arial" w:hAnsi="Arial" w:cs="Arial"/>
          <w:lang w:val="en-US"/>
        </w:rPr>
        <w:t>of</w:t>
      </w:r>
      <w:r w:rsidR="00973AB4" w:rsidRPr="00066BA5">
        <w:rPr>
          <w:rFonts w:ascii="Arial" w:hAnsi="Arial" w:cs="Arial"/>
          <w:lang w:val="en-US"/>
        </w:rPr>
        <w:t xml:space="preserve"> a mediation proceeding is divided in the following manner:</w:t>
      </w:r>
    </w:p>
    <w:p w:rsidR="007E786B" w:rsidRPr="00066BA5" w:rsidRDefault="007E786B" w:rsidP="007E786B">
      <w:pPr>
        <w:pStyle w:val="Akapitzlist"/>
        <w:rPr>
          <w:rFonts w:ascii="Arial" w:hAnsi="Arial" w:cs="Arial"/>
          <w:lang w:val="en-US"/>
        </w:rPr>
      </w:pPr>
    </w:p>
    <w:p w:rsidR="00973AB4" w:rsidRPr="00066BA5" w:rsidRDefault="00973AB4" w:rsidP="00066BA5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 xml:space="preserve">20% of </w:t>
      </w:r>
      <w:r w:rsidR="00CE4779" w:rsidRPr="00066BA5">
        <w:rPr>
          <w:rFonts w:ascii="Arial" w:hAnsi="Arial" w:cs="Arial"/>
          <w:lang w:val="en-US"/>
        </w:rPr>
        <w:t xml:space="preserve">the </w:t>
      </w:r>
      <w:r w:rsidRPr="00066BA5">
        <w:rPr>
          <w:rFonts w:ascii="Arial" w:hAnsi="Arial" w:cs="Arial"/>
          <w:lang w:val="en-US"/>
        </w:rPr>
        <w:t xml:space="preserve">initial fee and </w:t>
      </w:r>
      <w:r w:rsidR="00CE4779" w:rsidRPr="00066BA5">
        <w:rPr>
          <w:rFonts w:ascii="Arial" w:hAnsi="Arial" w:cs="Arial"/>
          <w:lang w:val="en-US"/>
        </w:rPr>
        <w:t xml:space="preserve">the </w:t>
      </w:r>
      <w:r w:rsidRPr="00066BA5">
        <w:rPr>
          <w:rFonts w:ascii="Arial" w:hAnsi="Arial" w:cs="Arial"/>
          <w:lang w:val="en-US"/>
        </w:rPr>
        <w:t xml:space="preserve">fee for the mediation proceeding is income </w:t>
      </w:r>
      <w:r w:rsidR="00CE4779" w:rsidRPr="00066BA5">
        <w:rPr>
          <w:rFonts w:ascii="Arial" w:hAnsi="Arial" w:cs="Arial"/>
          <w:lang w:val="en-US"/>
        </w:rPr>
        <w:t>for the</w:t>
      </w:r>
      <w:r w:rsidRPr="00066BA5">
        <w:rPr>
          <w:rFonts w:ascii="Arial" w:hAnsi="Arial" w:cs="Arial"/>
          <w:lang w:val="en-US"/>
        </w:rPr>
        <w:t xml:space="preserve"> Chamber, whose member is the party which files the motion on mediation</w:t>
      </w:r>
      <w:r w:rsidR="00066BA5" w:rsidRPr="00066BA5">
        <w:rPr>
          <w:rFonts w:ascii="Arial" w:hAnsi="Arial" w:cs="Arial"/>
          <w:lang w:val="en-US"/>
        </w:rPr>
        <w:t>,</w:t>
      </w:r>
    </w:p>
    <w:p w:rsidR="00973AB4" w:rsidRPr="00066BA5" w:rsidRDefault="00973AB4" w:rsidP="00066BA5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 xml:space="preserve">80% of the initial fee is the Coordinator’s income, </w:t>
      </w:r>
    </w:p>
    <w:p w:rsidR="00973AB4" w:rsidRPr="00066BA5" w:rsidRDefault="00973AB4" w:rsidP="00066BA5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GB"/>
        </w:rPr>
        <w:t xml:space="preserve">80% of the fee for the mediation proceeding is </w:t>
      </w:r>
      <w:r w:rsidR="00CE4779" w:rsidRPr="00066BA5">
        <w:rPr>
          <w:rFonts w:ascii="Arial" w:hAnsi="Arial" w:cs="Arial"/>
          <w:lang w:val="en-GB"/>
        </w:rPr>
        <w:t>the</w:t>
      </w:r>
      <w:r w:rsidRPr="00066BA5">
        <w:rPr>
          <w:rFonts w:ascii="Arial" w:hAnsi="Arial" w:cs="Arial"/>
          <w:lang w:val="en-GB"/>
        </w:rPr>
        <w:t xml:space="preserve"> mediator’s income</w:t>
      </w:r>
      <w:r w:rsidR="00066BA5" w:rsidRPr="00066BA5">
        <w:rPr>
          <w:rFonts w:ascii="Arial" w:hAnsi="Arial" w:cs="Arial"/>
          <w:lang w:val="en-GB"/>
        </w:rPr>
        <w:t>.</w:t>
      </w:r>
    </w:p>
    <w:p w:rsidR="00132710" w:rsidRPr="00066BA5" w:rsidRDefault="00132710" w:rsidP="00132710">
      <w:pPr>
        <w:pStyle w:val="Akapitzlist"/>
        <w:ind w:left="1788"/>
        <w:jc w:val="both"/>
        <w:rPr>
          <w:rFonts w:ascii="Arial" w:hAnsi="Arial" w:cs="Arial"/>
          <w:lang w:val="en-US"/>
        </w:rPr>
      </w:pPr>
    </w:p>
    <w:p w:rsidR="00FD6BE1" w:rsidRPr="00066BA5" w:rsidRDefault="0046290D" w:rsidP="0046290D">
      <w:pPr>
        <w:jc w:val="center"/>
        <w:rPr>
          <w:rFonts w:ascii="Arial" w:hAnsi="Arial" w:cs="Arial"/>
          <w:b/>
        </w:rPr>
      </w:pPr>
      <w:r w:rsidRPr="00066BA5">
        <w:rPr>
          <w:rFonts w:ascii="Arial" w:hAnsi="Arial" w:cs="Arial"/>
          <w:b/>
        </w:rPr>
        <w:t>IX.</w:t>
      </w:r>
    </w:p>
    <w:p w:rsidR="00973AB4" w:rsidRPr="00066BA5" w:rsidRDefault="00973AB4" w:rsidP="0046290D">
      <w:pPr>
        <w:jc w:val="center"/>
        <w:rPr>
          <w:rFonts w:ascii="Arial" w:hAnsi="Arial" w:cs="Arial"/>
          <w:b/>
          <w:lang w:val="en-GB"/>
        </w:rPr>
      </w:pPr>
      <w:r w:rsidRPr="00066BA5">
        <w:rPr>
          <w:rFonts w:ascii="Arial" w:hAnsi="Arial" w:cs="Arial"/>
          <w:b/>
          <w:lang w:val="en-GB"/>
        </w:rPr>
        <w:t xml:space="preserve">Final provisions </w:t>
      </w:r>
    </w:p>
    <w:p w:rsidR="00973AB4" w:rsidRPr="00066BA5" w:rsidRDefault="00973AB4" w:rsidP="00973AB4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 xml:space="preserve">Changes </w:t>
      </w:r>
      <w:r w:rsidR="003B54AE" w:rsidRPr="00066BA5">
        <w:rPr>
          <w:rFonts w:ascii="Arial" w:hAnsi="Arial" w:cs="Arial"/>
          <w:lang w:val="en-US"/>
        </w:rPr>
        <w:t xml:space="preserve">to </w:t>
      </w:r>
      <w:r w:rsidRPr="00066BA5">
        <w:rPr>
          <w:rFonts w:ascii="Arial" w:hAnsi="Arial" w:cs="Arial"/>
          <w:lang w:val="en-US"/>
        </w:rPr>
        <w:t>this document require</w:t>
      </w:r>
      <w:r w:rsidR="003B54AE" w:rsidRPr="00066BA5">
        <w:rPr>
          <w:rFonts w:ascii="Arial" w:hAnsi="Arial" w:cs="Arial"/>
          <w:lang w:val="en-US"/>
        </w:rPr>
        <w:t>s the</w:t>
      </w:r>
      <w:r w:rsidRPr="00066BA5">
        <w:rPr>
          <w:rFonts w:ascii="Arial" w:hAnsi="Arial" w:cs="Arial"/>
          <w:lang w:val="en-US"/>
        </w:rPr>
        <w:t xml:space="preserve"> consent of the</w:t>
      </w:r>
      <w:r w:rsidR="006959AD">
        <w:rPr>
          <w:rFonts w:ascii="Arial" w:hAnsi="Arial" w:cs="Arial"/>
          <w:lang w:val="en-US"/>
        </w:rPr>
        <w:t xml:space="preserve"> </w:t>
      </w:r>
      <w:r w:rsidR="006959AD">
        <w:rPr>
          <w:rFonts w:ascii="Arial" w:hAnsi="Arial" w:cs="Arial"/>
          <w:lang w:val="en-US"/>
        </w:rPr>
        <w:t>International</w:t>
      </w:r>
      <w:r w:rsidRPr="00066BA5">
        <w:rPr>
          <w:rFonts w:ascii="Arial" w:hAnsi="Arial" w:cs="Arial"/>
          <w:lang w:val="en-US"/>
        </w:rPr>
        <w:t xml:space="preserve"> Mediation Centre Council by a majority vote.</w:t>
      </w:r>
    </w:p>
    <w:p w:rsidR="00973AB4" w:rsidRPr="00066BA5" w:rsidRDefault="00973AB4" w:rsidP="00973AB4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lang w:val="en-GB"/>
        </w:rPr>
      </w:pPr>
      <w:r w:rsidRPr="00066BA5">
        <w:rPr>
          <w:rFonts w:ascii="Arial" w:hAnsi="Arial" w:cs="Arial"/>
          <w:lang w:val="en-GB"/>
        </w:rPr>
        <w:t xml:space="preserve">Any changes to this document </w:t>
      </w:r>
      <w:r w:rsidR="00DD1DE0" w:rsidRPr="00066BA5">
        <w:rPr>
          <w:rFonts w:ascii="Arial" w:hAnsi="Arial" w:cs="Arial"/>
          <w:lang w:val="en-GB"/>
        </w:rPr>
        <w:t xml:space="preserve">are binding after 7 days from the date of </w:t>
      </w:r>
      <w:r w:rsidR="003B54AE" w:rsidRPr="00066BA5">
        <w:rPr>
          <w:rFonts w:ascii="Arial" w:hAnsi="Arial" w:cs="Arial"/>
          <w:lang w:val="en-GB"/>
        </w:rPr>
        <w:t xml:space="preserve">the </w:t>
      </w:r>
      <w:r w:rsidR="00DD1DE0" w:rsidRPr="00066BA5">
        <w:rPr>
          <w:rFonts w:ascii="Arial" w:hAnsi="Arial" w:cs="Arial"/>
          <w:lang w:val="en-GB"/>
        </w:rPr>
        <w:t>announcement.</w:t>
      </w:r>
    </w:p>
    <w:p w:rsidR="00BD69E4" w:rsidRPr="00066BA5" w:rsidRDefault="00BD69E4" w:rsidP="0046290D">
      <w:pPr>
        <w:ind w:left="708"/>
        <w:jc w:val="both"/>
        <w:rPr>
          <w:rFonts w:ascii="Arial" w:hAnsi="Arial" w:cs="Arial"/>
          <w:b/>
          <w:lang w:val="en-US"/>
        </w:rPr>
      </w:pPr>
    </w:p>
    <w:p w:rsidR="00D823DB" w:rsidRPr="00CF781F" w:rsidRDefault="00DD1DE0" w:rsidP="00066BA5">
      <w:pPr>
        <w:ind w:left="708"/>
        <w:jc w:val="both"/>
        <w:rPr>
          <w:rFonts w:ascii="Arial" w:hAnsi="Arial" w:cs="Arial"/>
          <w:lang w:val="en-US"/>
        </w:rPr>
      </w:pPr>
      <w:r w:rsidRPr="00CF781F">
        <w:rPr>
          <w:rFonts w:ascii="Arial" w:hAnsi="Arial" w:cs="Arial"/>
          <w:b/>
          <w:lang w:val="en-US"/>
        </w:rPr>
        <w:t>Appendi</w:t>
      </w:r>
      <w:r w:rsidR="003B54AE" w:rsidRPr="00CF781F">
        <w:rPr>
          <w:rFonts w:ascii="Arial" w:hAnsi="Arial" w:cs="Arial"/>
          <w:b/>
          <w:lang w:val="en-US"/>
        </w:rPr>
        <w:t>c</w:t>
      </w:r>
      <w:r w:rsidRPr="00CF781F">
        <w:rPr>
          <w:rFonts w:ascii="Arial" w:hAnsi="Arial" w:cs="Arial"/>
          <w:b/>
          <w:lang w:val="en-US"/>
        </w:rPr>
        <w:t>es</w:t>
      </w:r>
    </w:p>
    <w:p w:rsidR="00DD1DE0" w:rsidRPr="00066BA5" w:rsidRDefault="00DD1DE0" w:rsidP="00755410">
      <w:pPr>
        <w:jc w:val="both"/>
        <w:rPr>
          <w:rFonts w:ascii="Arial" w:hAnsi="Arial" w:cs="Arial"/>
          <w:lang w:val="en-US"/>
        </w:rPr>
      </w:pPr>
      <w:r w:rsidRPr="00CF781F">
        <w:rPr>
          <w:rFonts w:ascii="Arial" w:hAnsi="Arial" w:cs="Arial"/>
          <w:lang w:val="en-US"/>
        </w:rPr>
        <w:tab/>
      </w:r>
      <w:r w:rsidRPr="00066BA5">
        <w:rPr>
          <w:rFonts w:ascii="Arial" w:hAnsi="Arial" w:cs="Arial"/>
          <w:lang w:val="en-US"/>
        </w:rPr>
        <w:t xml:space="preserve">Price list of </w:t>
      </w:r>
      <w:r w:rsidR="003B54AE" w:rsidRPr="00066BA5">
        <w:rPr>
          <w:rFonts w:ascii="Arial" w:hAnsi="Arial" w:cs="Arial"/>
          <w:lang w:val="en-US"/>
        </w:rPr>
        <w:t xml:space="preserve">the </w:t>
      </w:r>
      <w:r w:rsidRPr="00066BA5">
        <w:rPr>
          <w:rFonts w:ascii="Arial" w:hAnsi="Arial" w:cs="Arial"/>
          <w:lang w:val="en-US"/>
        </w:rPr>
        <w:t>fees and mediation proceeding costs is appendix to this document.</w:t>
      </w:r>
    </w:p>
    <w:p w:rsidR="0046290D" w:rsidRPr="00066BA5" w:rsidRDefault="0046290D">
      <w:pPr>
        <w:rPr>
          <w:rFonts w:ascii="Arial" w:hAnsi="Arial" w:cs="Arial"/>
          <w:b/>
          <w:lang w:val="en-US"/>
        </w:rPr>
      </w:pPr>
      <w:r w:rsidRPr="00066BA5">
        <w:rPr>
          <w:rFonts w:ascii="Arial" w:hAnsi="Arial" w:cs="Arial"/>
          <w:b/>
          <w:lang w:val="en-US"/>
        </w:rPr>
        <w:br w:type="page"/>
      </w:r>
    </w:p>
    <w:p w:rsidR="00D823DB" w:rsidRPr="00066BA5" w:rsidRDefault="00D823DB" w:rsidP="001438A3">
      <w:pPr>
        <w:pStyle w:val="Akapitzlist"/>
        <w:ind w:left="1770"/>
        <w:jc w:val="both"/>
        <w:rPr>
          <w:rFonts w:ascii="Arial" w:hAnsi="Arial" w:cs="Arial"/>
          <w:b/>
          <w:lang w:val="en-US"/>
        </w:rPr>
      </w:pPr>
      <w:r w:rsidRPr="00066BA5">
        <w:rPr>
          <w:rFonts w:ascii="Arial" w:hAnsi="Arial" w:cs="Arial"/>
          <w:b/>
          <w:lang w:val="en-US"/>
        </w:rPr>
        <w:lastRenderedPageBreak/>
        <w:tab/>
      </w:r>
    </w:p>
    <w:p w:rsidR="00DD1DE0" w:rsidRPr="00066BA5" w:rsidRDefault="00DD1DE0" w:rsidP="0046290D">
      <w:pPr>
        <w:jc w:val="center"/>
        <w:rPr>
          <w:rFonts w:ascii="Arial" w:hAnsi="Arial" w:cs="Arial"/>
          <w:b/>
          <w:lang w:val="en-US"/>
        </w:rPr>
      </w:pPr>
      <w:r w:rsidRPr="00066BA5">
        <w:rPr>
          <w:rFonts w:ascii="Arial" w:hAnsi="Arial" w:cs="Arial"/>
          <w:b/>
          <w:lang w:val="en-US"/>
        </w:rPr>
        <w:t xml:space="preserve">PRICE LIST OF FEES AND MEDIATION PROCEEDING COSTS </w:t>
      </w:r>
    </w:p>
    <w:p w:rsidR="0046290D" w:rsidRPr="00066BA5" w:rsidRDefault="00DD1DE0" w:rsidP="0072438F">
      <w:pPr>
        <w:jc w:val="center"/>
        <w:rPr>
          <w:rFonts w:ascii="Arial" w:hAnsi="Arial" w:cs="Arial"/>
          <w:b/>
          <w:lang w:val="en-US"/>
        </w:rPr>
      </w:pPr>
      <w:r w:rsidRPr="00066BA5">
        <w:rPr>
          <w:rFonts w:ascii="Arial" w:hAnsi="Arial" w:cs="Arial"/>
          <w:b/>
          <w:lang w:val="en-US"/>
        </w:rPr>
        <w:t>Appendix</w:t>
      </w:r>
      <w:r w:rsidR="00AD18B0" w:rsidRPr="00066BA5">
        <w:rPr>
          <w:rFonts w:ascii="Arial" w:hAnsi="Arial" w:cs="Arial"/>
          <w:b/>
          <w:lang w:val="en-US"/>
        </w:rPr>
        <w:t xml:space="preserve"> to the Terms and C</w:t>
      </w:r>
      <w:r w:rsidRPr="00066BA5">
        <w:rPr>
          <w:rFonts w:ascii="Arial" w:hAnsi="Arial" w:cs="Arial"/>
          <w:b/>
          <w:lang w:val="en-US"/>
        </w:rPr>
        <w:t xml:space="preserve">onditions </w:t>
      </w:r>
      <w:r w:rsidR="00AD18B0" w:rsidRPr="00066BA5">
        <w:rPr>
          <w:rFonts w:ascii="Arial" w:hAnsi="Arial" w:cs="Arial"/>
          <w:b/>
          <w:lang w:val="en-US"/>
        </w:rPr>
        <w:t xml:space="preserve">of </w:t>
      </w:r>
      <w:r w:rsidR="003B54AE" w:rsidRPr="00066BA5">
        <w:rPr>
          <w:rFonts w:ascii="Arial" w:hAnsi="Arial" w:cs="Arial"/>
          <w:b/>
          <w:lang w:val="en-US"/>
        </w:rPr>
        <w:t xml:space="preserve">the </w:t>
      </w:r>
      <w:r w:rsidR="00AD18B0" w:rsidRPr="00066BA5">
        <w:rPr>
          <w:rFonts w:ascii="Arial" w:hAnsi="Arial" w:cs="Arial"/>
          <w:b/>
          <w:lang w:val="en-US"/>
        </w:rPr>
        <w:t xml:space="preserve">mediation proceeding at the </w:t>
      </w:r>
      <w:r w:rsidR="006959AD" w:rsidRPr="006959AD">
        <w:rPr>
          <w:rFonts w:ascii="Arial" w:hAnsi="Arial" w:cs="Arial"/>
          <w:b/>
          <w:lang w:val="en-US"/>
        </w:rPr>
        <w:t xml:space="preserve">International </w:t>
      </w:r>
      <w:r w:rsidR="00AD18B0" w:rsidRPr="00066BA5">
        <w:rPr>
          <w:rFonts w:ascii="Arial" w:hAnsi="Arial" w:cs="Arial"/>
          <w:b/>
          <w:lang w:val="en-US"/>
        </w:rPr>
        <w:t xml:space="preserve">Mediation Centre </w:t>
      </w:r>
    </w:p>
    <w:p w:rsidR="00AD18B0" w:rsidRPr="00066BA5" w:rsidRDefault="00AD18B0" w:rsidP="0072438F">
      <w:pPr>
        <w:jc w:val="center"/>
        <w:rPr>
          <w:rFonts w:ascii="Arial" w:hAnsi="Arial" w:cs="Arial"/>
          <w:b/>
          <w:lang w:val="en-US"/>
        </w:rPr>
      </w:pPr>
      <w:r w:rsidRPr="00066BA5">
        <w:rPr>
          <w:rFonts w:ascii="Arial" w:hAnsi="Arial" w:cs="Arial"/>
          <w:b/>
          <w:lang w:val="en-US"/>
        </w:rPr>
        <w:t xml:space="preserve">At the International </w:t>
      </w:r>
      <w:r w:rsidR="003B54AE" w:rsidRPr="00066BA5">
        <w:rPr>
          <w:rFonts w:ascii="Arial" w:hAnsi="Arial" w:cs="Arial"/>
          <w:b/>
          <w:lang w:val="en-US"/>
        </w:rPr>
        <w:t>C</w:t>
      </w:r>
      <w:r w:rsidRPr="00066BA5">
        <w:rPr>
          <w:rFonts w:ascii="Arial" w:hAnsi="Arial" w:cs="Arial"/>
          <w:b/>
          <w:lang w:val="en-US"/>
        </w:rPr>
        <w:t xml:space="preserve">hambers of </w:t>
      </w:r>
      <w:r w:rsidR="003B54AE" w:rsidRPr="00066BA5">
        <w:rPr>
          <w:rFonts w:ascii="Arial" w:hAnsi="Arial" w:cs="Arial"/>
          <w:b/>
          <w:lang w:val="en-US"/>
        </w:rPr>
        <w:t>C</w:t>
      </w:r>
      <w:r w:rsidRPr="00066BA5">
        <w:rPr>
          <w:rFonts w:ascii="Arial" w:hAnsi="Arial" w:cs="Arial"/>
          <w:b/>
          <w:lang w:val="en-US"/>
        </w:rPr>
        <w:t xml:space="preserve">ommerce in Poland </w:t>
      </w:r>
    </w:p>
    <w:p w:rsidR="0072438F" w:rsidRPr="00066BA5" w:rsidRDefault="0072438F" w:rsidP="0072438F">
      <w:pPr>
        <w:jc w:val="center"/>
        <w:rPr>
          <w:rFonts w:ascii="Arial" w:hAnsi="Arial" w:cs="Arial"/>
          <w:b/>
          <w:lang w:val="en-US"/>
        </w:rPr>
      </w:pPr>
    </w:p>
    <w:p w:rsidR="0046290D" w:rsidRPr="00066BA5" w:rsidRDefault="00AD18B0" w:rsidP="0046290D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066BA5">
        <w:rPr>
          <w:rFonts w:ascii="Arial" w:hAnsi="Arial" w:cs="Arial"/>
          <w:b/>
        </w:rPr>
        <w:t>INITIAL FEE</w:t>
      </w:r>
    </w:p>
    <w:p w:rsidR="00AD18B0" w:rsidRPr="00066BA5" w:rsidRDefault="003B54AE" w:rsidP="0046290D">
      <w:p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 xml:space="preserve">An </w:t>
      </w:r>
      <w:r w:rsidR="00AD18B0" w:rsidRPr="00066BA5">
        <w:rPr>
          <w:rFonts w:ascii="Arial" w:hAnsi="Arial" w:cs="Arial"/>
          <w:lang w:val="en-US"/>
        </w:rPr>
        <w:t xml:space="preserve">Initial fee </w:t>
      </w:r>
      <w:r w:rsidRPr="00066BA5">
        <w:rPr>
          <w:rFonts w:ascii="Arial" w:hAnsi="Arial" w:cs="Arial"/>
          <w:lang w:val="en-US"/>
        </w:rPr>
        <w:t>to</w:t>
      </w:r>
      <w:r w:rsidR="00AD18B0" w:rsidRPr="00066BA5">
        <w:rPr>
          <w:rFonts w:ascii="Arial" w:hAnsi="Arial" w:cs="Arial"/>
          <w:lang w:val="en-US"/>
        </w:rPr>
        <w:t xml:space="preserve"> the amount of PLN 1,000 from each of the parties is made when the motion on mediation is filed.</w:t>
      </w:r>
    </w:p>
    <w:p w:rsidR="00AD18B0" w:rsidRPr="00066BA5" w:rsidRDefault="00AD18B0" w:rsidP="0046290D">
      <w:p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>When only one party files a motion on mediation the fee amounts to PLN 1,500.</w:t>
      </w:r>
    </w:p>
    <w:p w:rsidR="007E786B" w:rsidRPr="00066BA5" w:rsidRDefault="007E786B" w:rsidP="0046290D">
      <w:pPr>
        <w:jc w:val="both"/>
        <w:rPr>
          <w:rFonts w:ascii="Arial" w:hAnsi="Arial" w:cs="Arial"/>
          <w:lang w:val="en-US"/>
        </w:rPr>
      </w:pPr>
    </w:p>
    <w:p w:rsidR="00AD18B0" w:rsidRPr="00066BA5" w:rsidRDefault="003B54AE" w:rsidP="00AD18B0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b/>
          <w:lang w:val="en-US"/>
        </w:rPr>
      </w:pPr>
      <w:r w:rsidRPr="00066BA5">
        <w:rPr>
          <w:rFonts w:ascii="Arial" w:hAnsi="Arial" w:cs="Arial"/>
          <w:b/>
          <w:lang w:val="en-US"/>
        </w:rPr>
        <w:t xml:space="preserve">THE </w:t>
      </w:r>
      <w:r w:rsidR="00AD18B0" w:rsidRPr="00066BA5">
        <w:rPr>
          <w:rFonts w:ascii="Arial" w:hAnsi="Arial" w:cs="Arial"/>
          <w:b/>
          <w:lang w:val="en-US"/>
        </w:rPr>
        <w:t xml:space="preserve">COSTS OF MATERIAL AND DOCUMENTATION ANALISIS NECESSERY TO START </w:t>
      </w:r>
      <w:r w:rsidRPr="00066BA5">
        <w:rPr>
          <w:rFonts w:ascii="Arial" w:hAnsi="Arial" w:cs="Arial"/>
          <w:b/>
          <w:lang w:val="en-US"/>
        </w:rPr>
        <w:t xml:space="preserve">the </w:t>
      </w:r>
      <w:r w:rsidR="00AD18B0" w:rsidRPr="00066BA5">
        <w:rPr>
          <w:rFonts w:ascii="Arial" w:hAnsi="Arial" w:cs="Arial"/>
          <w:b/>
          <w:lang w:val="en-US"/>
        </w:rPr>
        <w:t>MEDIATION PROCEEDING, COSTS OF EXPERTS</w:t>
      </w:r>
    </w:p>
    <w:p w:rsidR="00AD18B0" w:rsidRPr="00066BA5" w:rsidRDefault="00AD18B0" w:rsidP="0046290D">
      <w:p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 xml:space="preserve">When additional material and documents analysis or opinion </w:t>
      </w:r>
      <w:r w:rsidR="003B54AE" w:rsidRPr="00066BA5">
        <w:rPr>
          <w:rFonts w:ascii="Arial" w:hAnsi="Arial" w:cs="Arial"/>
          <w:lang w:val="en-US"/>
        </w:rPr>
        <w:t xml:space="preserve">from an </w:t>
      </w:r>
      <w:r w:rsidRPr="00066BA5">
        <w:rPr>
          <w:rFonts w:ascii="Arial" w:hAnsi="Arial" w:cs="Arial"/>
          <w:lang w:val="en-US"/>
        </w:rPr>
        <w:t xml:space="preserve">independent expert are necessary to </w:t>
      </w:r>
      <w:r w:rsidR="003B54AE" w:rsidRPr="00066BA5">
        <w:rPr>
          <w:rFonts w:ascii="Arial" w:hAnsi="Arial" w:cs="Arial"/>
          <w:lang w:val="en-US"/>
        </w:rPr>
        <w:t xml:space="preserve">a </w:t>
      </w:r>
      <w:r w:rsidRPr="00066BA5">
        <w:rPr>
          <w:rFonts w:ascii="Arial" w:hAnsi="Arial" w:cs="Arial"/>
          <w:lang w:val="en-US"/>
        </w:rPr>
        <w:t>start mediation proceeding</w:t>
      </w:r>
      <w:r w:rsidR="003B54AE" w:rsidRPr="00066BA5">
        <w:rPr>
          <w:rFonts w:ascii="Arial" w:hAnsi="Arial" w:cs="Arial"/>
          <w:lang w:val="en-US"/>
        </w:rPr>
        <w:t>,</w:t>
      </w:r>
      <w:r w:rsidRPr="00066BA5">
        <w:rPr>
          <w:rFonts w:ascii="Arial" w:hAnsi="Arial" w:cs="Arial"/>
          <w:lang w:val="en-US"/>
        </w:rPr>
        <w:t xml:space="preserve"> the costs are b</w:t>
      </w:r>
      <w:r w:rsidR="003B54AE" w:rsidRPr="00066BA5">
        <w:rPr>
          <w:rFonts w:ascii="Arial" w:hAnsi="Arial" w:cs="Arial"/>
          <w:lang w:val="en-US"/>
        </w:rPr>
        <w:t>o</w:t>
      </w:r>
      <w:r w:rsidRPr="00066BA5">
        <w:rPr>
          <w:rFonts w:ascii="Arial" w:hAnsi="Arial" w:cs="Arial"/>
          <w:lang w:val="en-US"/>
        </w:rPr>
        <w:t>r</w:t>
      </w:r>
      <w:r w:rsidR="003B54AE" w:rsidRPr="00066BA5">
        <w:rPr>
          <w:rFonts w:ascii="Arial" w:hAnsi="Arial" w:cs="Arial"/>
          <w:lang w:val="en-US"/>
        </w:rPr>
        <w:t>n</w:t>
      </w:r>
      <w:r w:rsidRPr="00066BA5">
        <w:rPr>
          <w:rFonts w:ascii="Arial" w:hAnsi="Arial" w:cs="Arial"/>
          <w:lang w:val="en-US"/>
        </w:rPr>
        <w:t xml:space="preserve"> by the parties of </w:t>
      </w:r>
      <w:r w:rsidR="003B54AE" w:rsidRPr="00066BA5">
        <w:rPr>
          <w:rFonts w:ascii="Arial" w:hAnsi="Arial" w:cs="Arial"/>
          <w:lang w:val="en-US"/>
        </w:rPr>
        <w:t>the</w:t>
      </w:r>
      <w:r w:rsidRPr="00066BA5">
        <w:rPr>
          <w:rFonts w:ascii="Arial" w:hAnsi="Arial" w:cs="Arial"/>
          <w:lang w:val="en-US"/>
        </w:rPr>
        <w:t xml:space="preserve"> mediation proceeding according to the price list of the advisors and experts.</w:t>
      </w:r>
    </w:p>
    <w:p w:rsidR="0046290D" w:rsidRPr="00066BA5" w:rsidRDefault="0046290D" w:rsidP="0046290D">
      <w:pPr>
        <w:pStyle w:val="Akapitzlist"/>
        <w:jc w:val="both"/>
        <w:rPr>
          <w:rFonts w:ascii="Arial" w:hAnsi="Arial" w:cs="Arial"/>
          <w:b/>
          <w:lang w:val="en-US"/>
        </w:rPr>
      </w:pPr>
    </w:p>
    <w:p w:rsidR="00AD18B0" w:rsidRPr="00066BA5" w:rsidRDefault="00AD18B0" w:rsidP="00AD18B0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066BA5">
        <w:rPr>
          <w:rFonts w:ascii="Arial" w:hAnsi="Arial" w:cs="Arial"/>
          <w:b/>
        </w:rPr>
        <w:t>COSTS OF MEDIATION SESSIONS</w:t>
      </w:r>
    </w:p>
    <w:p w:rsidR="00AD18B0" w:rsidRPr="00066BA5" w:rsidRDefault="006D3D29" w:rsidP="007E786B">
      <w:p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 xml:space="preserve">Mediation session up to 4 hours (including breaks) net PLN 5,000 paid by the parties of </w:t>
      </w:r>
      <w:r w:rsidR="003B54AE" w:rsidRPr="00066BA5">
        <w:rPr>
          <w:rFonts w:ascii="Arial" w:hAnsi="Arial" w:cs="Arial"/>
          <w:lang w:val="en-US"/>
        </w:rPr>
        <w:t xml:space="preserve">the </w:t>
      </w:r>
      <w:r w:rsidRPr="00066BA5">
        <w:rPr>
          <w:rFonts w:ascii="Arial" w:hAnsi="Arial" w:cs="Arial"/>
          <w:lang w:val="en-US"/>
        </w:rPr>
        <w:t>mediation proceeding.</w:t>
      </w:r>
    </w:p>
    <w:p w:rsidR="007E786B" w:rsidRPr="00066BA5" w:rsidRDefault="007E786B" w:rsidP="007E786B">
      <w:pPr>
        <w:jc w:val="both"/>
        <w:rPr>
          <w:rFonts w:ascii="Arial" w:hAnsi="Arial" w:cs="Arial"/>
          <w:lang w:val="en-US"/>
        </w:rPr>
      </w:pPr>
    </w:p>
    <w:p w:rsidR="006D3D29" w:rsidRPr="00066BA5" w:rsidRDefault="006D3D29" w:rsidP="006D3D29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066BA5">
        <w:rPr>
          <w:rFonts w:ascii="Arial" w:hAnsi="Arial" w:cs="Arial"/>
          <w:b/>
        </w:rPr>
        <w:t>ADDITIONAL ADMINISTRATIVE COSTS</w:t>
      </w:r>
    </w:p>
    <w:p w:rsidR="007179DD" w:rsidRPr="00066BA5" w:rsidRDefault="006D3D29" w:rsidP="007E786B">
      <w:p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>When additional costs (according to the point VIII of Terms and Conditions) arise</w:t>
      </w:r>
      <w:r w:rsidR="003B54AE" w:rsidRPr="00066BA5">
        <w:rPr>
          <w:rFonts w:ascii="Arial" w:hAnsi="Arial" w:cs="Arial"/>
          <w:lang w:val="en-US"/>
        </w:rPr>
        <w:t>,</w:t>
      </w:r>
      <w:r w:rsidRPr="00066BA5">
        <w:rPr>
          <w:rFonts w:ascii="Arial" w:hAnsi="Arial" w:cs="Arial"/>
          <w:lang w:val="en-US"/>
        </w:rPr>
        <w:t xml:space="preserve"> they should be </w:t>
      </w:r>
      <w:proofErr w:type="spellStart"/>
      <w:r w:rsidRPr="00066BA5">
        <w:rPr>
          <w:rFonts w:ascii="Arial" w:hAnsi="Arial" w:cs="Arial"/>
          <w:lang w:val="en-US"/>
        </w:rPr>
        <w:t>b</w:t>
      </w:r>
      <w:r w:rsidR="003B54AE" w:rsidRPr="00066BA5">
        <w:rPr>
          <w:rFonts w:ascii="Arial" w:hAnsi="Arial" w:cs="Arial"/>
          <w:lang w:val="en-US"/>
        </w:rPr>
        <w:t>orn</w:t>
      </w:r>
      <w:proofErr w:type="spellEnd"/>
      <w:r w:rsidRPr="00066BA5">
        <w:rPr>
          <w:rFonts w:ascii="Arial" w:hAnsi="Arial" w:cs="Arial"/>
          <w:lang w:val="en-US"/>
        </w:rPr>
        <w:t xml:space="preserve"> by a party or parties which </w:t>
      </w:r>
      <w:r w:rsidR="003B54AE" w:rsidRPr="00066BA5">
        <w:rPr>
          <w:rFonts w:ascii="Arial" w:hAnsi="Arial" w:cs="Arial"/>
          <w:lang w:val="en-US"/>
        </w:rPr>
        <w:t>request</w:t>
      </w:r>
      <w:r w:rsidRPr="00066BA5">
        <w:rPr>
          <w:rFonts w:ascii="Arial" w:hAnsi="Arial" w:cs="Arial"/>
          <w:lang w:val="en-US"/>
        </w:rPr>
        <w:t xml:space="preserve"> for the activities which generate costs.</w:t>
      </w:r>
    </w:p>
    <w:p w:rsidR="006D3D29" w:rsidRPr="00066BA5" w:rsidRDefault="003B54AE" w:rsidP="007E786B">
      <w:pPr>
        <w:jc w:val="both"/>
        <w:rPr>
          <w:rFonts w:ascii="Arial" w:hAnsi="Arial" w:cs="Arial"/>
          <w:lang w:val="en-US"/>
        </w:rPr>
      </w:pPr>
      <w:r w:rsidRPr="00066BA5">
        <w:rPr>
          <w:rFonts w:ascii="Arial" w:hAnsi="Arial" w:cs="Arial"/>
          <w:lang w:val="en-US"/>
        </w:rPr>
        <w:t>The f</w:t>
      </w:r>
      <w:r w:rsidR="006D3D29" w:rsidRPr="00066BA5">
        <w:rPr>
          <w:rFonts w:ascii="Arial" w:hAnsi="Arial" w:cs="Arial"/>
          <w:lang w:val="en-US"/>
        </w:rPr>
        <w:t xml:space="preserve">ees and costs specified in this price list </w:t>
      </w:r>
      <w:r w:rsidRPr="00066BA5">
        <w:rPr>
          <w:rFonts w:ascii="Arial" w:hAnsi="Arial" w:cs="Arial"/>
          <w:lang w:val="en-US"/>
        </w:rPr>
        <w:t xml:space="preserve">increase </w:t>
      </w:r>
      <w:r w:rsidR="006D3D29" w:rsidRPr="00066BA5">
        <w:rPr>
          <w:rFonts w:ascii="Arial" w:hAnsi="Arial" w:cs="Arial"/>
          <w:lang w:val="en-US"/>
        </w:rPr>
        <w:t xml:space="preserve"> by 25% when </w:t>
      </w:r>
      <w:r w:rsidRPr="00066BA5">
        <w:rPr>
          <w:rFonts w:ascii="Arial" w:hAnsi="Arial" w:cs="Arial"/>
          <w:lang w:val="en-US"/>
        </w:rPr>
        <w:t xml:space="preserve">the </w:t>
      </w:r>
      <w:r w:rsidR="006D3D29" w:rsidRPr="00066BA5">
        <w:rPr>
          <w:rFonts w:ascii="Arial" w:hAnsi="Arial" w:cs="Arial"/>
          <w:lang w:val="en-US"/>
        </w:rPr>
        <w:t xml:space="preserve">mediation proceeding is conducted for the companies which are not members of any International Chamber of Commerce which create the </w:t>
      </w:r>
      <w:r w:rsidR="006959AD">
        <w:rPr>
          <w:rFonts w:ascii="Arial" w:hAnsi="Arial" w:cs="Arial"/>
          <w:lang w:val="en-US"/>
        </w:rPr>
        <w:t xml:space="preserve">International </w:t>
      </w:r>
      <w:bookmarkStart w:id="0" w:name="_GoBack"/>
      <w:bookmarkEnd w:id="0"/>
      <w:r w:rsidR="006D3D29" w:rsidRPr="00066BA5">
        <w:rPr>
          <w:rFonts w:ascii="Arial" w:hAnsi="Arial" w:cs="Arial"/>
          <w:lang w:val="en-US"/>
        </w:rPr>
        <w:t>Mediation Centre.</w:t>
      </w:r>
    </w:p>
    <w:sectPr w:rsidR="006D3D29" w:rsidRPr="00066BA5" w:rsidSect="001438A3">
      <w:headerReference w:type="default" r:id="rId9"/>
      <w:footerReference w:type="default" r:id="rId10"/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033" w:rsidRDefault="00766033" w:rsidP="0046290D">
      <w:pPr>
        <w:spacing w:after="0" w:line="240" w:lineRule="auto"/>
      </w:pPr>
      <w:r>
        <w:separator/>
      </w:r>
    </w:p>
  </w:endnote>
  <w:endnote w:type="continuationSeparator" w:id="0">
    <w:p w:rsidR="00766033" w:rsidRDefault="00766033" w:rsidP="0046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1652742"/>
      <w:docPartObj>
        <w:docPartGallery w:val="Page Numbers (Bottom of Page)"/>
        <w:docPartUnique/>
      </w:docPartObj>
    </w:sdtPr>
    <w:sdtEndPr/>
    <w:sdtContent>
      <w:p w:rsidR="00C408F0" w:rsidRDefault="00C408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9AD">
          <w:rPr>
            <w:noProof/>
          </w:rPr>
          <w:t>5</w:t>
        </w:r>
        <w:r>
          <w:fldChar w:fldCharType="end"/>
        </w:r>
      </w:p>
    </w:sdtContent>
  </w:sdt>
  <w:p w:rsidR="00C408F0" w:rsidRDefault="00C408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033" w:rsidRDefault="00766033" w:rsidP="0046290D">
      <w:pPr>
        <w:spacing w:after="0" w:line="240" w:lineRule="auto"/>
      </w:pPr>
      <w:r>
        <w:separator/>
      </w:r>
    </w:p>
  </w:footnote>
  <w:footnote w:type="continuationSeparator" w:id="0">
    <w:p w:rsidR="00766033" w:rsidRDefault="00766033" w:rsidP="00462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8F0" w:rsidRDefault="00C408F0">
    <w:pPr>
      <w:pStyle w:val="Nagwek"/>
      <w:rPr>
        <w:rFonts w:ascii="Arial" w:hAnsi="Arial" w:cs="Arial"/>
        <w:color w:val="00B050"/>
        <w:sz w:val="20"/>
        <w:szCs w:val="20"/>
      </w:rPr>
    </w:pPr>
    <w:r w:rsidRPr="0046290D">
      <w:rPr>
        <w:rFonts w:ascii="Arial" w:hAnsi="Arial" w:cs="Arial"/>
        <w:color w:val="00B050"/>
        <w:sz w:val="20"/>
        <w:szCs w:val="20"/>
      </w:rPr>
      <w:t>Aut</w:t>
    </w:r>
    <w:r w:rsidR="007B7E77">
      <w:rPr>
        <w:rFonts w:ascii="Arial" w:hAnsi="Arial" w:cs="Arial"/>
        <w:color w:val="00B050"/>
        <w:sz w:val="20"/>
        <w:szCs w:val="20"/>
      </w:rPr>
      <w:t>h</w:t>
    </w:r>
    <w:r w:rsidRPr="0046290D">
      <w:rPr>
        <w:rFonts w:ascii="Arial" w:hAnsi="Arial" w:cs="Arial"/>
        <w:color w:val="00B050"/>
        <w:sz w:val="20"/>
        <w:szCs w:val="20"/>
      </w:rPr>
      <w:t>or: Dr Ewelina Stobiecka</w:t>
    </w:r>
    <w:r w:rsidRPr="0046290D">
      <w:rPr>
        <w:rFonts w:ascii="Arial" w:hAnsi="Arial" w:cs="Arial"/>
        <w:color w:val="00B050"/>
        <w:sz w:val="20"/>
        <w:szCs w:val="20"/>
      </w:rPr>
      <w:tab/>
    </w:r>
  </w:p>
  <w:p w:rsidR="00C408F0" w:rsidRDefault="00C408F0">
    <w:pPr>
      <w:pStyle w:val="Nagwek"/>
      <w:rPr>
        <w:rFonts w:ascii="Arial" w:hAnsi="Arial" w:cs="Arial"/>
        <w:color w:val="00B050"/>
        <w:sz w:val="20"/>
        <w:szCs w:val="20"/>
      </w:rPr>
    </w:pPr>
  </w:p>
  <w:p w:rsidR="00C408F0" w:rsidRDefault="00C408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FDD"/>
    <w:multiLevelType w:val="hybridMultilevel"/>
    <w:tmpl w:val="0F489C80"/>
    <w:lvl w:ilvl="0" w:tplc="D0E6929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06133777"/>
    <w:multiLevelType w:val="hybridMultilevel"/>
    <w:tmpl w:val="0B8C558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8E23A0"/>
    <w:multiLevelType w:val="hybridMultilevel"/>
    <w:tmpl w:val="B9EAF558"/>
    <w:lvl w:ilvl="0" w:tplc="B6520DE0">
      <w:start w:val="1"/>
      <w:numFmt w:val="decimal"/>
      <w:lvlText w:val="%1."/>
      <w:lvlJc w:val="left"/>
      <w:pPr>
        <w:ind w:left="2130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>
    <w:nsid w:val="09F94CD4"/>
    <w:multiLevelType w:val="hybridMultilevel"/>
    <w:tmpl w:val="32A2C9E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1D3B19"/>
    <w:multiLevelType w:val="hybridMultilevel"/>
    <w:tmpl w:val="C22C859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C62E54"/>
    <w:multiLevelType w:val="hybridMultilevel"/>
    <w:tmpl w:val="FC2EFF32"/>
    <w:lvl w:ilvl="0" w:tplc="91004B1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0D024A38"/>
    <w:multiLevelType w:val="hybridMultilevel"/>
    <w:tmpl w:val="1B028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E30D8"/>
    <w:multiLevelType w:val="hybridMultilevel"/>
    <w:tmpl w:val="FA680B9E"/>
    <w:lvl w:ilvl="0" w:tplc="B246DB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FB6EBD"/>
    <w:multiLevelType w:val="hybridMultilevel"/>
    <w:tmpl w:val="4E907BC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104BAF"/>
    <w:multiLevelType w:val="hybridMultilevel"/>
    <w:tmpl w:val="7F36D40C"/>
    <w:lvl w:ilvl="0" w:tplc="D0944C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8E36C54"/>
    <w:multiLevelType w:val="hybridMultilevel"/>
    <w:tmpl w:val="E6586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41C60"/>
    <w:multiLevelType w:val="hybridMultilevel"/>
    <w:tmpl w:val="94C6122A"/>
    <w:lvl w:ilvl="0" w:tplc="A0544F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DD65CE9"/>
    <w:multiLevelType w:val="hybridMultilevel"/>
    <w:tmpl w:val="CBA4E680"/>
    <w:lvl w:ilvl="0" w:tplc="00089DA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20AE7022"/>
    <w:multiLevelType w:val="hybridMultilevel"/>
    <w:tmpl w:val="E01E954E"/>
    <w:lvl w:ilvl="0" w:tplc="375080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7D5A0C"/>
    <w:multiLevelType w:val="hybridMultilevel"/>
    <w:tmpl w:val="68E6B4F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5F000A"/>
    <w:multiLevelType w:val="hybridMultilevel"/>
    <w:tmpl w:val="C84CA808"/>
    <w:lvl w:ilvl="0" w:tplc="312AA55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>
    <w:nsid w:val="28C36A4A"/>
    <w:multiLevelType w:val="hybridMultilevel"/>
    <w:tmpl w:val="A0FA2ACE"/>
    <w:lvl w:ilvl="0" w:tplc="2DDCDC0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>
    <w:nsid w:val="2BFD503D"/>
    <w:multiLevelType w:val="hybridMultilevel"/>
    <w:tmpl w:val="35E6264C"/>
    <w:lvl w:ilvl="0" w:tplc="7B0AC23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2C5E449D"/>
    <w:multiLevelType w:val="hybridMultilevel"/>
    <w:tmpl w:val="1D48B1DE"/>
    <w:lvl w:ilvl="0" w:tplc="ECDA2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EEA0AA6"/>
    <w:multiLevelType w:val="hybridMultilevel"/>
    <w:tmpl w:val="77C66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A32BB1"/>
    <w:multiLevelType w:val="hybridMultilevel"/>
    <w:tmpl w:val="8C7E3CA8"/>
    <w:lvl w:ilvl="0" w:tplc="F854622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>
    <w:nsid w:val="38695CAE"/>
    <w:multiLevelType w:val="hybridMultilevel"/>
    <w:tmpl w:val="83340284"/>
    <w:lvl w:ilvl="0" w:tplc="CA048714">
      <w:start w:val="1"/>
      <w:numFmt w:val="decimal"/>
      <w:lvlText w:val="%1."/>
      <w:lvlJc w:val="left"/>
      <w:pPr>
        <w:ind w:left="17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>
    <w:nsid w:val="493E12B8"/>
    <w:multiLevelType w:val="hybridMultilevel"/>
    <w:tmpl w:val="0A56D6C4"/>
    <w:lvl w:ilvl="0" w:tplc="41AA719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>
    <w:nsid w:val="4C115A18"/>
    <w:multiLevelType w:val="hybridMultilevel"/>
    <w:tmpl w:val="74E85AA2"/>
    <w:lvl w:ilvl="0" w:tplc="D5A81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C3CC0"/>
    <w:multiLevelType w:val="hybridMultilevel"/>
    <w:tmpl w:val="BA942F8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6B07440"/>
    <w:multiLevelType w:val="hybridMultilevel"/>
    <w:tmpl w:val="21A4DC2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C561B1A"/>
    <w:multiLevelType w:val="hybridMultilevel"/>
    <w:tmpl w:val="BDEA4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E81C74"/>
    <w:multiLevelType w:val="hybridMultilevel"/>
    <w:tmpl w:val="6B46B680"/>
    <w:lvl w:ilvl="0" w:tplc="FCAAC0D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67C54E9B"/>
    <w:multiLevelType w:val="hybridMultilevel"/>
    <w:tmpl w:val="5D227D3C"/>
    <w:lvl w:ilvl="0" w:tplc="F162C98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9">
    <w:nsid w:val="68723AAE"/>
    <w:multiLevelType w:val="hybridMultilevel"/>
    <w:tmpl w:val="FD929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457965"/>
    <w:multiLevelType w:val="hybridMultilevel"/>
    <w:tmpl w:val="EF94B96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E4C2C3D"/>
    <w:multiLevelType w:val="hybridMultilevel"/>
    <w:tmpl w:val="7BDE5156"/>
    <w:lvl w:ilvl="0" w:tplc="A22C11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71A110E8"/>
    <w:multiLevelType w:val="hybridMultilevel"/>
    <w:tmpl w:val="CA3276A6"/>
    <w:lvl w:ilvl="0" w:tplc="47086C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AA6046"/>
    <w:multiLevelType w:val="hybridMultilevel"/>
    <w:tmpl w:val="2C16AD5E"/>
    <w:lvl w:ilvl="0" w:tplc="F5DA4EF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>
    <w:nsid w:val="75A05923"/>
    <w:multiLevelType w:val="hybridMultilevel"/>
    <w:tmpl w:val="E2AC8182"/>
    <w:lvl w:ilvl="0" w:tplc="E120209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5">
    <w:nsid w:val="789D77CD"/>
    <w:multiLevelType w:val="hybridMultilevel"/>
    <w:tmpl w:val="AF7233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293CC3"/>
    <w:multiLevelType w:val="hybridMultilevel"/>
    <w:tmpl w:val="09324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5D02DE"/>
    <w:multiLevelType w:val="hybridMultilevel"/>
    <w:tmpl w:val="6890D5A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612577"/>
    <w:multiLevelType w:val="hybridMultilevel"/>
    <w:tmpl w:val="0A187A4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</w:num>
  <w:num w:numId="2">
    <w:abstractNumId w:val="10"/>
  </w:num>
  <w:num w:numId="3">
    <w:abstractNumId w:val="18"/>
  </w:num>
  <w:num w:numId="4">
    <w:abstractNumId w:val="30"/>
  </w:num>
  <w:num w:numId="5">
    <w:abstractNumId w:val="28"/>
  </w:num>
  <w:num w:numId="6">
    <w:abstractNumId w:val="32"/>
  </w:num>
  <w:num w:numId="7">
    <w:abstractNumId w:val="11"/>
  </w:num>
  <w:num w:numId="8">
    <w:abstractNumId w:val="31"/>
  </w:num>
  <w:num w:numId="9">
    <w:abstractNumId w:val="17"/>
  </w:num>
  <w:num w:numId="10">
    <w:abstractNumId w:val="9"/>
  </w:num>
  <w:num w:numId="11">
    <w:abstractNumId w:val="22"/>
  </w:num>
  <w:num w:numId="12">
    <w:abstractNumId w:val="27"/>
  </w:num>
  <w:num w:numId="13">
    <w:abstractNumId w:val="33"/>
  </w:num>
  <w:num w:numId="14">
    <w:abstractNumId w:val="5"/>
  </w:num>
  <w:num w:numId="15">
    <w:abstractNumId w:val="12"/>
  </w:num>
  <w:num w:numId="16">
    <w:abstractNumId w:val="15"/>
  </w:num>
  <w:num w:numId="17">
    <w:abstractNumId w:val="20"/>
  </w:num>
  <w:num w:numId="18">
    <w:abstractNumId w:val="16"/>
  </w:num>
  <w:num w:numId="19">
    <w:abstractNumId w:val="0"/>
  </w:num>
  <w:num w:numId="20">
    <w:abstractNumId w:val="2"/>
  </w:num>
  <w:num w:numId="21">
    <w:abstractNumId w:val="36"/>
  </w:num>
  <w:num w:numId="22">
    <w:abstractNumId w:val="34"/>
  </w:num>
  <w:num w:numId="23">
    <w:abstractNumId w:val="21"/>
  </w:num>
  <w:num w:numId="24">
    <w:abstractNumId w:val="8"/>
  </w:num>
  <w:num w:numId="25">
    <w:abstractNumId w:val="14"/>
  </w:num>
  <w:num w:numId="26">
    <w:abstractNumId w:val="25"/>
  </w:num>
  <w:num w:numId="27">
    <w:abstractNumId w:val="19"/>
  </w:num>
  <w:num w:numId="28">
    <w:abstractNumId w:val="6"/>
  </w:num>
  <w:num w:numId="29">
    <w:abstractNumId w:val="26"/>
  </w:num>
  <w:num w:numId="30">
    <w:abstractNumId w:val="24"/>
  </w:num>
  <w:num w:numId="31">
    <w:abstractNumId w:val="38"/>
  </w:num>
  <w:num w:numId="32">
    <w:abstractNumId w:val="3"/>
  </w:num>
  <w:num w:numId="33">
    <w:abstractNumId w:val="37"/>
  </w:num>
  <w:num w:numId="34">
    <w:abstractNumId w:val="4"/>
  </w:num>
  <w:num w:numId="35">
    <w:abstractNumId w:val="13"/>
  </w:num>
  <w:num w:numId="36">
    <w:abstractNumId w:val="7"/>
  </w:num>
  <w:num w:numId="37">
    <w:abstractNumId w:val="1"/>
  </w:num>
  <w:num w:numId="38">
    <w:abstractNumId w:val="23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2D"/>
    <w:rsid w:val="000167EC"/>
    <w:rsid w:val="000344C1"/>
    <w:rsid w:val="00066BA5"/>
    <w:rsid w:val="0013056D"/>
    <w:rsid w:val="00132710"/>
    <w:rsid w:val="001438A3"/>
    <w:rsid w:val="00162CBE"/>
    <w:rsid w:val="001669AC"/>
    <w:rsid w:val="001B0E2B"/>
    <w:rsid w:val="001B1FD5"/>
    <w:rsid w:val="001B7904"/>
    <w:rsid w:val="002C3F5F"/>
    <w:rsid w:val="002E4B6C"/>
    <w:rsid w:val="003108F7"/>
    <w:rsid w:val="003372DC"/>
    <w:rsid w:val="00344082"/>
    <w:rsid w:val="0034450B"/>
    <w:rsid w:val="0036278D"/>
    <w:rsid w:val="003B54AE"/>
    <w:rsid w:val="004164DC"/>
    <w:rsid w:val="004213C8"/>
    <w:rsid w:val="00430291"/>
    <w:rsid w:val="00444AA8"/>
    <w:rsid w:val="0046290D"/>
    <w:rsid w:val="004810C4"/>
    <w:rsid w:val="004B4B25"/>
    <w:rsid w:val="004E3CE2"/>
    <w:rsid w:val="00501075"/>
    <w:rsid w:val="00520BEA"/>
    <w:rsid w:val="005745B8"/>
    <w:rsid w:val="005E4351"/>
    <w:rsid w:val="00601C0E"/>
    <w:rsid w:val="006747C0"/>
    <w:rsid w:val="00675725"/>
    <w:rsid w:val="006959AD"/>
    <w:rsid w:val="006B0428"/>
    <w:rsid w:val="006C2738"/>
    <w:rsid w:val="006D3D29"/>
    <w:rsid w:val="006E262D"/>
    <w:rsid w:val="007179DD"/>
    <w:rsid w:val="00723FB1"/>
    <w:rsid w:val="0072438F"/>
    <w:rsid w:val="00755410"/>
    <w:rsid w:val="00766033"/>
    <w:rsid w:val="00770706"/>
    <w:rsid w:val="00770E21"/>
    <w:rsid w:val="007B7E77"/>
    <w:rsid w:val="007E786B"/>
    <w:rsid w:val="007F75CF"/>
    <w:rsid w:val="00842430"/>
    <w:rsid w:val="00843FBE"/>
    <w:rsid w:val="00857642"/>
    <w:rsid w:val="00887425"/>
    <w:rsid w:val="00897639"/>
    <w:rsid w:val="008C1281"/>
    <w:rsid w:val="008E0175"/>
    <w:rsid w:val="008F3AC7"/>
    <w:rsid w:val="00911B3D"/>
    <w:rsid w:val="00973AB4"/>
    <w:rsid w:val="009762F4"/>
    <w:rsid w:val="009773BE"/>
    <w:rsid w:val="00994828"/>
    <w:rsid w:val="009D69CF"/>
    <w:rsid w:val="009F621B"/>
    <w:rsid w:val="00A13F42"/>
    <w:rsid w:val="00A42D9B"/>
    <w:rsid w:val="00A46FB2"/>
    <w:rsid w:val="00A50455"/>
    <w:rsid w:val="00A578EC"/>
    <w:rsid w:val="00A76DCE"/>
    <w:rsid w:val="00A94B83"/>
    <w:rsid w:val="00AD18B0"/>
    <w:rsid w:val="00AF5262"/>
    <w:rsid w:val="00B25E2C"/>
    <w:rsid w:val="00B859C8"/>
    <w:rsid w:val="00B90C15"/>
    <w:rsid w:val="00BB2E97"/>
    <w:rsid w:val="00BD69E4"/>
    <w:rsid w:val="00C1009B"/>
    <w:rsid w:val="00C11C5B"/>
    <w:rsid w:val="00C408F0"/>
    <w:rsid w:val="00C67464"/>
    <w:rsid w:val="00C96DBA"/>
    <w:rsid w:val="00CD4A63"/>
    <w:rsid w:val="00CD5606"/>
    <w:rsid w:val="00CE4779"/>
    <w:rsid w:val="00CF781F"/>
    <w:rsid w:val="00D23C84"/>
    <w:rsid w:val="00D45A23"/>
    <w:rsid w:val="00D801BC"/>
    <w:rsid w:val="00D823DB"/>
    <w:rsid w:val="00D91546"/>
    <w:rsid w:val="00DB48D2"/>
    <w:rsid w:val="00DD1DE0"/>
    <w:rsid w:val="00DE4ADD"/>
    <w:rsid w:val="00E27CBE"/>
    <w:rsid w:val="00E43571"/>
    <w:rsid w:val="00EA0B91"/>
    <w:rsid w:val="00EA14DA"/>
    <w:rsid w:val="00EE5161"/>
    <w:rsid w:val="00F24B4D"/>
    <w:rsid w:val="00F41306"/>
    <w:rsid w:val="00F54512"/>
    <w:rsid w:val="00FD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6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2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90D"/>
  </w:style>
  <w:style w:type="paragraph" w:styleId="Stopka">
    <w:name w:val="footer"/>
    <w:basedOn w:val="Normalny"/>
    <w:link w:val="StopkaZnak"/>
    <w:uiPriority w:val="99"/>
    <w:unhideWhenUsed/>
    <w:rsid w:val="00462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90D"/>
  </w:style>
  <w:style w:type="paragraph" w:styleId="Tekstdymka">
    <w:name w:val="Balloon Text"/>
    <w:basedOn w:val="Normalny"/>
    <w:link w:val="TekstdymkaZnak"/>
    <w:uiPriority w:val="99"/>
    <w:semiHidden/>
    <w:unhideWhenUsed/>
    <w:rsid w:val="0046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90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47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47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47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47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477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6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2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90D"/>
  </w:style>
  <w:style w:type="paragraph" w:styleId="Stopka">
    <w:name w:val="footer"/>
    <w:basedOn w:val="Normalny"/>
    <w:link w:val="StopkaZnak"/>
    <w:uiPriority w:val="99"/>
    <w:unhideWhenUsed/>
    <w:rsid w:val="00462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90D"/>
  </w:style>
  <w:style w:type="paragraph" w:styleId="Tekstdymka">
    <w:name w:val="Balloon Text"/>
    <w:basedOn w:val="Normalny"/>
    <w:link w:val="TekstdymkaZnak"/>
    <w:uiPriority w:val="99"/>
    <w:semiHidden/>
    <w:unhideWhenUsed/>
    <w:rsid w:val="0046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90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47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47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47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47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47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8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41CF1-68F5-48CC-BE89-12D97443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1372</Words>
  <Characters>8235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ENWC</Company>
  <LinksUpToDate>false</LinksUpToDate>
  <CharactersWithSpaces>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praktykant2</dc:creator>
  <cp:lastModifiedBy>M&amp;J</cp:lastModifiedBy>
  <cp:revision>5</cp:revision>
  <cp:lastPrinted>2014-01-17T10:06:00Z</cp:lastPrinted>
  <dcterms:created xsi:type="dcterms:W3CDTF">2014-01-23T10:35:00Z</dcterms:created>
  <dcterms:modified xsi:type="dcterms:W3CDTF">2014-03-07T12:15:00Z</dcterms:modified>
</cp:coreProperties>
</file>